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Tipo de artículo (Investigación, Reflexión o Revisión)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alatino Linotype" w:cs="Palatino Linotype" w:eastAsia="Palatino Linotype" w:hAnsi="Palatino Linotype"/>
          <w:b w:val="1"/>
          <w:i w:val="0"/>
          <w:smallCaps w:val="0"/>
          <w:strike w:val="0"/>
          <w:color w:val="000000"/>
          <w:sz w:val="36"/>
          <w:szCs w:val="3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36"/>
          <w:szCs w:val="36"/>
          <w:u w:val="none"/>
          <w:shd w:fill="auto" w:val="clear"/>
          <w:vertAlign w:val="baseline"/>
          <w:rtl w:val="0"/>
        </w:rPr>
        <w:t xml:space="preserve">Título Inglés</w:t>
      </w:r>
    </w:p>
    <w:p w:rsidR="00000000" w:rsidDel="00000000" w:rsidP="00000000" w:rsidRDefault="00000000" w:rsidRPr="00000000" w14:paraId="00000003">
      <w:pPr>
        <w:rPr/>
      </w:pPr>
      <w:r w:rsidDel="00000000" w:rsidR="00000000" w:rsidRPr="00000000">
        <w:rPr>
          <w:rtl w:val="0"/>
        </w:rPr>
        <w:t xml:space="preserve">Titulo Español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alatino Linotype" w:cs="Palatino Linotype" w:eastAsia="Palatino Linotype" w:hAnsi="Palatino Linotype"/>
          <w:b w:val="1"/>
          <w:i w:val="0"/>
          <w:smallCaps w:val="0"/>
          <w:strike w:val="0"/>
          <w:sz w:val="14"/>
          <w:szCs w:val="1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Nombre Apellido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superscript"/>
          <w:rtl w:val="0"/>
        </w:rPr>
        <w:t xml:space="preserve">1</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superscript"/>
          <w:rtl w:val="0"/>
        </w:rPr>
        <w:t xml:space="preserve">*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Pr>
        <w:drawing>
          <wp:inline distB="0" distT="0" distL="0" distR="0">
            <wp:extent cx="130099" cy="130099"/>
            <wp:effectExtent b="0" l="0" r="0" t="0"/>
            <wp:docPr descr="Icono&#10;&#10;Descripción generada automáticamente" id="12"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 Nombre Apellido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superscript"/>
          <w:rtl w:val="0"/>
        </w:rPr>
        <w:t xml:space="preserve">2</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Pr>
        <w:drawing>
          <wp:inline distB="0" distT="0" distL="0" distR="0">
            <wp:extent cx="130099" cy="130099"/>
            <wp:effectExtent b="0" l="0" r="0" t="0"/>
            <wp:docPr descr="Icono&#10;&#10;Descripción generada automáticamente" id="14"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 ,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Nombre Apellido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superscript"/>
          <w:rtl w:val="0"/>
        </w:rPr>
        <w:t xml:space="preserve">2</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Pr>
        <w:drawing>
          <wp:inline distB="0" distT="0" distL="0" distR="0">
            <wp:extent cx="130099" cy="130099"/>
            <wp:effectExtent b="0" l="0" r="0" t="0"/>
            <wp:docPr descr="Icono&#10;&#10;Descripción generada automáticamente" id="13" name="image3.png"/>
            <a:graphic>
              <a:graphicData uri="http://schemas.openxmlformats.org/drawingml/2006/picture">
                <pic:pic>
                  <pic:nvPicPr>
                    <pic:cNvPr descr="Icono&#10;&#10;Descripción generada automáticamente" id="0" name="image3.png"/>
                    <pic:cNvPicPr preferRelativeResize="0"/>
                  </pic:nvPicPr>
                  <pic:blipFill>
                    <a:blip r:embed="rId7"/>
                    <a:srcRect b="0" l="0" r="0" t="0"/>
                    <a:stretch>
                      <a:fillRect/>
                    </a:stretch>
                  </pic:blipFill>
                  <pic:spPr>
                    <a:xfrm>
                      <a:off x="0" y="0"/>
                      <a:ext cx="130099" cy="130099"/>
                    </a:xfrm>
                    <a:prstGeom prst="rect"/>
                    <a:ln/>
                  </pic:spPr>
                </pic:pic>
              </a:graphicData>
            </a:graphic>
          </wp:inline>
        </w:drawing>
      </w:r>
      <w:r w:rsidDel="00000000" w:rsidR="00000000" w:rsidRPr="00000000">
        <w:rPr>
          <w:rFonts w:ascii="Palatino Linotype" w:cs="Palatino Linotype" w:eastAsia="Palatino Linotype" w:hAnsi="Palatino Linotype"/>
          <w:b w:val="1"/>
          <w:i w:val="0"/>
          <w:smallCaps w:val="0"/>
          <w:strike w:val="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sz w:val="14"/>
          <w:szCs w:val="14"/>
          <w:u w:val="none"/>
          <w:shd w:fill="auto" w:val="clear"/>
          <w:vertAlign w:val="baseline"/>
          <w:rtl w:val="0"/>
        </w:rPr>
        <w:t xml:space="preserve">icono orcid debe tener </w:t>
      </w:r>
      <w:r w:rsidDel="00000000" w:rsidR="00000000" w:rsidRPr="00000000">
        <w:rPr>
          <w:b w:val="1"/>
          <w:sz w:val="14"/>
          <w:szCs w:val="14"/>
          <w:rtl w:val="0"/>
        </w:rPr>
        <w:t xml:space="preserve">hipervínculo</w:t>
      </w:r>
      <w:r w:rsidDel="00000000" w:rsidR="00000000" w:rsidRPr="00000000">
        <w:rPr>
          <w:rFonts w:ascii="Palatino Linotype" w:cs="Palatino Linotype" w:eastAsia="Palatino Linotype" w:hAnsi="Palatino Linotype"/>
          <w:b w:val="1"/>
          <w:i w:val="0"/>
          <w:smallCaps w:val="0"/>
          <w:strike w:val="0"/>
          <w:sz w:val="14"/>
          <w:szCs w:val="14"/>
          <w:u w:val="none"/>
          <w:shd w:fill="auto" w:val="clear"/>
          <w:vertAlign w:val="baseline"/>
          <w:rtl w:val="0"/>
        </w:rPr>
        <w:t xml:space="preserve"> </w:t>
      </w:r>
      <w:r w:rsidDel="00000000" w:rsidR="00000000" w:rsidRPr="00000000">
        <w:rPr>
          <w:b w:val="1"/>
          <w:sz w:val="14"/>
          <w:szCs w:val="14"/>
          <w:rtl w:val="0"/>
        </w:rPr>
        <w:t xml:space="preserve">al ORCID</w:t>
      </w:r>
      <w:r w:rsidDel="00000000" w:rsidR="00000000" w:rsidRPr="00000000">
        <w:rPr>
          <w:rFonts w:ascii="Palatino Linotype" w:cs="Palatino Linotype" w:eastAsia="Palatino Linotype" w:hAnsi="Palatino Linotype"/>
          <w:b w:val="1"/>
          <w:i w:val="0"/>
          <w:smallCaps w:val="0"/>
          <w:strike w:val="0"/>
          <w:sz w:val="14"/>
          <w:szCs w:val="14"/>
          <w:u w:val="none"/>
          <w:shd w:fill="auto" w:val="clear"/>
          <w:vertAlign w:val="baseline"/>
          <w:rtl w:val="0"/>
        </w:rPr>
        <w:t xml:space="preserve">)</w:t>
      </w:r>
      <w:r w:rsidDel="00000000" w:rsidR="00000000" w:rsidRPr="00000000">
        <w:rPr>
          <w:rtl w:val="0"/>
        </w:rPr>
      </w:r>
    </w:p>
    <w:tbl>
      <w:tblPr>
        <w:tblStyle w:val="Table1"/>
        <w:tblW w:w="2410.0" w:type="dxa"/>
        <w:jc w:val="left"/>
        <w:tblLayout w:type="fixed"/>
        <w:tblLook w:val="0400"/>
      </w:tblPr>
      <w:tblGrid>
        <w:gridCol w:w="2410"/>
        <w:tblGridChange w:id="0">
          <w:tblGrid>
            <w:gridCol w:w="2410"/>
          </w:tblGrid>
        </w:tblGridChange>
      </w:tblGrid>
      <w:tr>
        <w:trPr>
          <w:cantSplit w:val="0"/>
          <w:tblHeader w:val="0"/>
        </w:trPr>
        <w:tc>
          <w:tcPr>
            <w:shd w:fill="auto" w:val="cle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sz w:val="14"/>
                <w:szCs w:val="14"/>
                <w:u w:val="none"/>
                <w:shd w:fill="auto" w:val="clear"/>
                <w:vertAlign w:val="baseline"/>
                <w:rtl w:val="0"/>
              </w:rPr>
              <w:t xml:space="preserve">Recibido: fecha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left"/>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sz w:val="14"/>
                <w:szCs w:val="14"/>
                <w:u w:val="none"/>
                <w:shd w:fill="auto" w:val="clear"/>
                <w:vertAlign w:val="baseline"/>
                <w:rtl w:val="0"/>
              </w:rPr>
              <w:t xml:space="preserve">Aceptado: fecha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113" w:firstLine="0"/>
              <w:jc w:val="left"/>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sz w:val="14"/>
                <w:szCs w:val="14"/>
                <w:u w:val="none"/>
                <w:shd w:fill="auto" w:val="clear"/>
                <w:vertAlign w:val="baseline"/>
                <w:rtl w:val="0"/>
              </w:rPr>
              <w:t xml:space="preserve">Fecha de Publicación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13" w:firstLine="0"/>
              <w:jc w:val="both"/>
              <w:rPr>
                <w:rFonts w:ascii="Palatino Linotype" w:cs="Palatino Linotype" w:eastAsia="Palatino Linotype" w:hAnsi="Palatino Linotype"/>
                <w:b w:val="0"/>
                <w:i w:val="0"/>
                <w:smallCaps w:val="0"/>
                <w:strike w:val="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B">
            <w:pPr>
              <w:spacing w:before="240" w:lineRule="auto"/>
              <w:ind w:right="113"/>
              <w:jc w:val="left"/>
              <w:rPr>
                <w:sz w:val="14"/>
                <w:szCs w:val="14"/>
              </w:rPr>
            </w:pPr>
            <w:r w:rsidDel="00000000" w:rsidR="00000000" w:rsidRPr="00000000">
              <w:rPr>
                <w:sz w:val="14"/>
                <w:szCs w:val="14"/>
              </w:rPr>
              <w:drawing>
                <wp:inline distB="0" distT="0" distL="0" distR="0">
                  <wp:extent cx="740182" cy="258972"/>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40182" cy="25897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before="60" w:lineRule="auto"/>
              <w:ind w:right="113"/>
              <w:rPr>
                <w:sz w:val="14"/>
                <w:szCs w:val="14"/>
              </w:rPr>
            </w:pPr>
            <w:r w:rsidDel="00000000" w:rsidR="00000000" w:rsidRPr="00000000">
              <w:rPr>
                <w:b w:val="1"/>
                <w:sz w:val="14"/>
                <w:szCs w:val="14"/>
                <w:rtl w:val="0"/>
              </w:rPr>
              <w:t xml:space="preserve">Derechos de autor:</w:t>
            </w:r>
            <w:r w:rsidDel="00000000" w:rsidR="00000000" w:rsidRPr="00000000">
              <w:rPr>
                <w:sz w:val="14"/>
                <w:szCs w:val="14"/>
                <w:rtl w:val="0"/>
              </w:rPr>
              <w:t xml:space="preserve">© 2024 por los autores. Presentado para posible publicación en acceso abierto bajo los términos y condiciones de la licencia Creative Commons Attribution (CC BY NC SA) (https://creativecommons.org/licenses/by-nc-sa/4.0/deed.es_ES)</w:t>
            </w:r>
          </w:p>
        </w:tc>
      </w:tr>
    </w:tb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rFonts w:ascii="Palatino Linotype" w:cs="Palatino Linotype" w:eastAsia="Palatino Linotype" w:hAnsi="Palatino Linotype"/>
          <w:b w:val="0"/>
          <w:i w:val="0"/>
          <w:smallCaps w:val="0"/>
          <w:strike w:val="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ab/>
      </w:r>
      <w:r w:rsidDel="00000000" w:rsidR="00000000" w:rsidRPr="00000000">
        <w:rPr>
          <w:sz w:val="16"/>
          <w:szCs w:val="16"/>
          <w:rtl w:val="0"/>
        </w:rPr>
        <w:t xml:space="preserve">N</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ombre de la </w:t>
      </w:r>
      <w:r w:rsidDel="00000000" w:rsidR="00000000" w:rsidRPr="00000000">
        <w:rPr>
          <w:sz w:val="16"/>
          <w:szCs w:val="16"/>
          <w:rtl w:val="0"/>
        </w:rPr>
        <w:t xml:space="preserve">institución autores con</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1; </w:t>
      </w:r>
      <w:hyperlink r:id="rId9">
        <w:r w:rsidDel="00000000" w:rsidR="00000000" w:rsidRPr="00000000">
          <w:rPr>
            <w:rFonts w:ascii="Palatino Linotype" w:cs="Palatino Linotype" w:eastAsia="Palatino Linotype" w:hAnsi="Palatino Linotype"/>
            <w:b w:val="0"/>
            <w:i w:val="0"/>
            <w:smallCaps w:val="0"/>
            <w:strike w:val="0"/>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sz w:val="14"/>
          <w:szCs w:val="14"/>
          <w:u w:val="none"/>
          <w:shd w:fill="auto" w:val="clear"/>
          <w:vertAlign w:val="baseline"/>
          <w:rtl w:val="0"/>
        </w:rPr>
        <w:t xml:space="preserve">ORCID: </w:t>
      </w:r>
      <w:hyperlink r:id="rId10">
        <w:r w:rsidDel="00000000" w:rsidR="00000000" w:rsidRPr="00000000">
          <w:rPr>
            <w:sz w:val="12"/>
            <w:szCs w:val="12"/>
            <w:rtl w:val="0"/>
          </w:rPr>
          <w:t xml:space="preserve">https://orcid.org</w:t>
        </w:r>
      </w:hyperlink>
      <w:r w:rsidDel="00000000" w:rsidR="00000000" w:rsidRPr="00000000">
        <w:rPr>
          <w:sz w:val="12"/>
          <w:szCs w:val="12"/>
          <w:rtl w:val="0"/>
        </w:rPr>
        <w:t xml:space="preserve">/</w:t>
      </w:r>
      <w:r w:rsidDel="00000000" w:rsidR="00000000" w:rsidRPr="00000000">
        <w:rPr>
          <w:rFonts w:ascii="Palatino Linotype" w:cs="Palatino Linotype" w:eastAsia="Palatino Linotype" w:hAnsi="Palatino Linotype"/>
          <w:b w:val="0"/>
          <w:i w:val="0"/>
          <w:smallCaps w:val="0"/>
          <w:strike w:val="0"/>
          <w:sz w:val="12"/>
          <w:szCs w:val="12"/>
          <w:shd w:fill="auto" w:val="clear"/>
          <w:vertAlign w:val="baseline"/>
          <w:rtl w:val="0"/>
        </w:rPr>
        <w:t xml:space="preserve">0000-0001-2345-6789</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sz w:val="12"/>
          <w:szCs w:val="12"/>
          <w:u w:val="none"/>
          <w:shd w:fill="auto" w:val="clear"/>
          <w:vertAlign w:val="baseline"/>
          <w:rtl w:val="0"/>
        </w:rPr>
        <w:t xml:space="preserve">(si no tiene ORCID </w:t>
      </w:r>
      <w:hyperlink r:id="rId11">
        <w:r w:rsidDel="00000000" w:rsidR="00000000" w:rsidRPr="00000000">
          <w:rPr>
            <w:rFonts w:ascii="Palatino Linotype" w:cs="Palatino Linotype" w:eastAsia="Palatino Linotype" w:hAnsi="Palatino Linotype"/>
            <w:b w:val="0"/>
            <w:i w:val="0"/>
            <w:smallCaps w:val="0"/>
            <w:strike w:val="0"/>
            <w:sz w:val="12"/>
            <w:szCs w:val="12"/>
            <w:u w:val="single"/>
            <w:shd w:fill="auto" w:val="clear"/>
            <w:vertAlign w:val="baseline"/>
            <w:rtl w:val="0"/>
          </w:rPr>
          <w:t xml:space="preserve">https://orcid.org/register</w:t>
        </w:r>
      </w:hyperlink>
      <w:r w:rsidDel="00000000" w:rsidR="00000000" w:rsidRPr="00000000">
        <w:rPr>
          <w:rFonts w:ascii="Palatino Linotype" w:cs="Palatino Linotype" w:eastAsia="Palatino Linotype" w:hAnsi="Palatino Linotype"/>
          <w:b w:val="0"/>
          <w:i w:val="0"/>
          <w:smallCaps w:val="0"/>
          <w:strike w:val="0"/>
          <w:sz w:val="12"/>
          <w:szCs w:val="1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sz w:val="10"/>
          <w:szCs w:val="1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Cédula: (</w:t>
      </w:r>
      <w:r w:rsidDel="00000000" w:rsidR="00000000" w:rsidRPr="00000000">
        <w:rPr>
          <w:sz w:val="16"/>
          <w:szCs w:val="16"/>
          <w:rtl w:val="0"/>
        </w:rPr>
        <w:t xml:space="preserve">sólo</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w:t>
      </w:r>
      <w:r w:rsidDel="00000000" w:rsidR="00000000" w:rsidRPr="00000000">
        <w:rPr>
          <w:sz w:val="16"/>
          <w:szCs w:val="16"/>
          <w:rtl w:val="0"/>
        </w:rPr>
        <w:t xml:space="preserve">se usará para el registro en publindex</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rFonts w:ascii="Palatino Linotype" w:cs="Palatino Linotype" w:eastAsia="Palatino Linotype" w:hAnsi="Palatino Linotype"/>
          <w:b w:val="0"/>
          <w:i w:val="0"/>
          <w:smallCaps w:val="0"/>
          <w:strike w:val="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superscript"/>
          <w:rtl w:val="0"/>
        </w:rPr>
        <w:t xml:space="preserve">2</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ab/>
      </w:r>
      <w:r w:rsidDel="00000000" w:rsidR="00000000" w:rsidRPr="00000000">
        <w:rPr>
          <w:sz w:val="16"/>
          <w:szCs w:val="16"/>
          <w:rtl w:val="0"/>
        </w:rPr>
        <w:t xml:space="preserve">Nombre de la institución</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autores con 2; </w:t>
      </w:r>
      <w:hyperlink r:id="rId12">
        <w:r w:rsidDel="00000000" w:rsidR="00000000" w:rsidRPr="00000000">
          <w:rPr>
            <w:rFonts w:ascii="Palatino Linotype" w:cs="Palatino Linotype" w:eastAsia="Palatino Linotype" w:hAnsi="Palatino Linotype"/>
            <w:b w:val="0"/>
            <w:i w:val="0"/>
            <w:smallCaps w:val="0"/>
            <w:strike w:val="0"/>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ORCID:  ; Cédula </w:t>
      </w:r>
      <w:r w:rsidDel="00000000" w:rsidR="00000000" w:rsidRPr="00000000">
        <w:rPr>
          <w:sz w:val="16"/>
          <w:szCs w:val="16"/>
          <w:rtl w:val="0"/>
        </w:rPr>
        <w:t xml:space="preserve">(solo se usará para el registro publindex)</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sz w:val="16"/>
          <w:szCs w:val="16"/>
          <w:rtl w:val="0"/>
        </w:rPr>
        <w:t xml:space="preserve">la URL del ORCID es necesario para todos los registros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Fonts w:ascii="Palatino Linotype" w:cs="Palatino Linotype" w:eastAsia="Palatino Linotype" w:hAnsi="Palatino Linotype"/>
          <w:b w:val="1"/>
          <w:i w:val="0"/>
          <w:smallCaps w:val="0"/>
          <w:strike w:val="0"/>
          <w:sz w:val="16"/>
          <w:szCs w:val="16"/>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ab/>
        <w:t xml:space="preserve">Autor de </w:t>
      </w:r>
      <w:r w:rsidDel="00000000" w:rsidR="00000000" w:rsidRPr="00000000">
        <w:rPr>
          <w:sz w:val="16"/>
          <w:szCs w:val="16"/>
          <w:rtl w:val="0"/>
        </w:rPr>
        <w:t xml:space="preserve">c</w:t>
      </w:r>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orrespondencia: </w:t>
      </w:r>
      <w:hyperlink r:id="rId13">
        <w:r w:rsidDel="00000000" w:rsidR="00000000" w:rsidRPr="00000000">
          <w:rPr>
            <w:rFonts w:ascii="Palatino Linotype" w:cs="Palatino Linotype" w:eastAsia="Palatino Linotype" w:hAnsi="Palatino Linotype"/>
            <w:b w:val="0"/>
            <w:i w:val="0"/>
            <w:smallCaps w:val="0"/>
            <w:strike w:val="0"/>
            <w:sz w:val="16"/>
            <w:szCs w:val="16"/>
            <w:u w:val="single"/>
            <w:shd w:fill="auto" w:val="clear"/>
            <w:vertAlign w:val="baseline"/>
            <w:rtl w:val="0"/>
          </w:rPr>
          <w:t xml:space="preserve">e-mail@e-mail.com</w:t>
        </w:r>
      </w:hyperlink>
      <w:r w:rsidDel="00000000" w:rsidR="00000000" w:rsidRPr="00000000">
        <w:rPr>
          <w:rFonts w:ascii="Palatino Linotype" w:cs="Palatino Linotype" w:eastAsia="Palatino Linotype" w:hAnsi="Palatino Linotype"/>
          <w:b w:val="0"/>
          <w:i w:val="0"/>
          <w:smallCaps w:val="0"/>
          <w:strike w:val="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6" w:right="0" w:hanging="198.0000000000001"/>
        <w:jc w:val="left"/>
        <w:rPr>
          <w:sz w:val="16"/>
          <w:szCs w:val="16"/>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Resumen: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Un solo párrafo de unas 200 palabras como máximo. En el caso de los artículos de investigación, los resúmenes deben ofrecer una descripción general pertinente del trabajo. Recomendamos encarecidamente a los autores que utilicen el siguiente estilo de resúmenes estructurados, pero sin encabezados: (1) Antecedentes: coloque la pregunta abordada en un contexto amplio y resalte el propósito del estudio; (2) Métodos: describa brevemente los principales métodos o tratamientos aplicados; (3) Resultados: resumir los principales hallazgos del artículo; (4) Conclusiones: indique las principales conclusiones o interpretaciones. El resumen debe ser una representación objetiva del artículo y no debe contener resultados que no estén presentados y fundamentados en el texto principal y no debe exagerar las conclusiones principales.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Palabras clave: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palabra clave 1; palabra clave 2; palabra clave 3 (Enumere de tres a cinco palabras clave pertinentes específicas del artículo pero que sean razonablemente comunes dentro de la disciplina de la materia).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Abstract: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 single paragraph of about 200 words maximum. For research articles, abstracts should give a pertinent overview of the work. We strongly encourage authors to use the following style of structured abstracts, but without headings: (1) Background: Place the question addressed in a broad context and highlight the purpose of the study; (2) Methods: briefly describe the main methods or treatments applied; (3) Results: summarize the article's main findings; (4) Conclusions: indicate the main conclusions or interpretations. The abstract should be an objective representation of the article and it must not contain results that are not presented and substantiated in the main text and should not exaggerate the main conclusions.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Keywords: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keyword 1; keyword 2; keyword 3 (List three to five pertinent keywords specific to the article yet reasonably common within the subject discipline.)</w:t>
      </w:r>
    </w:p>
    <w:p w:rsidR="00000000" w:rsidDel="00000000" w:rsidP="00000000" w:rsidRDefault="00000000" w:rsidRPr="00000000" w14:paraId="00000016">
      <w:pPr>
        <w:keepNext w:val="0"/>
        <w:keepLines w:val="0"/>
        <w:pageBreakBefore w:val="0"/>
        <w:widowControl w:val="1"/>
        <w:pBdr>
          <w:top w:space="0" w:sz="0" w:val="nil"/>
          <w:left w:space="0" w:sz="0" w:val="nil"/>
          <w:bottom w:color="000000" w:space="1" w:sz="6" w:val="single"/>
          <w:right w:space="0" w:sz="0" w:val="nil"/>
          <w:between w:space="0" w:sz="0" w:val="nil"/>
        </w:pBdr>
        <w:shd w:fill="auto" w:val="clear"/>
        <w:spacing w:after="480" w:before="0" w:line="240" w:lineRule="auto"/>
        <w:ind w:left="2608"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1. Introducción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La introducción debe ubicar brevemente el estudio en un contexto amplio y resaltar por qué es importante. Debe definir el propósito del trabajo y su significado. Se debe revisar cuidadosamente el estado actual del campo de investigación y citar las publicaciones clave. Resalte las hipótesis controvertidas y divergentes cuando sea necesario. Finalmente, </w:t>
      </w:r>
      <w:r w:rsidDel="00000000" w:rsidR="00000000" w:rsidRPr="00000000">
        <w:rPr>
          <w:rtl w:val="0"/>
        </w:rPr>
        <w:t xml:space="preserve">menciona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brevemente el objetivo principal del trabajo y resalte las principales conclusiones. En la medida de lo posible, mantenga la introducción comprensible para los científicos fuera de su campo particular de investigación. Las referencias deben numerarse en orden de aparición e indicarse con un número o números entre corchetes, por ejemplo, [1] o [2,3], o [4–6]. Consulte el final del documento para obtener más detalles sobre las referencias.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2. Materiales y métodos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Materiales y Métodos deben describirse con suficientes detalles para permitir que otros puedan replicar y desarrollar los resultados publicados. Tenga en cuenta que la publicación de su manuscrito implica que debe poner a disposición de los lectores todos los materiales, datos, códigos informáticos y protocolos asociados con la publicación. Por favor, revele en la etapa de envío cualquier restricción sobre la disponibilidad de materiales o información. Los nuevos métodos y protocolos deben describirse en detalle, mientras que los métodos bien establecidos pueden describirse brevemente y citarse apropiadamente.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manuscritos de investigación que informan de grandes conjuntos de datos que se depositan en una base de datos disponible públicamente deben especificar dónde se han depositado los datos y proporcionar los números de acceso pertinentes.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estudios intervencionistas que involucren animales o humanos, y otros estudios que requieran aprobación ética, deben enumerar la autoridad que otorgó la aprobación y el código de aprobación ética correspondiente.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3. Resultados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Esta sección puede dividirse en subtítulos. Debe proporcionar una descripción concisa y precisa de los resultados experimentales, su interpretación, así como las conclusiones experimentales que se puedan extraer.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3.1. Subsección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28" w:lineRule="auto"/>
        <w:ind w:left="2608"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3.1.1. Subsección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Las listas con viñetas tienen este aspecto:</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Primera viñeta;</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Segunda viñeta;</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Tercera viñeta.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Las listas numeradas se pueden agregar de la siguiente manera:</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Primer elemento;</w:t>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Segundo artículo;</w:t>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28" w:lineRule="auto"/>
        <w:ind w:left="3033"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Tercer artículo.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El texto continúa aquí.</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3.2. Figuras, tablas y esquemas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Todas las figuras y tablas deben citarse en el texto principal como Figura 1, Tabla 1, etc. Todos los elementos contenidos en la figura deben ser visibles y con una resolución de mínimo 300 ppp.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drawing>
          <wp:inline distB="0" distT="0" distL="0" distR="0">
            <wp:extent cx="4743961" cy="1440956"/>
            <wp:effectExtent b="0" l="0" r="0" t="0"/>
            <wp:docPr descr="Interfaz de usuario gráfica&#10;&#10;Descripción generada automáticamente con confianza media" id="15" name="image5.png"/>
            <a:graphic>
              <a:graphicData uri="http://schemas.openxmlformats.org/drawingml/2006/picture">
                <pic:pic>
                  <pic:nvPicPr>
                    <pic:cNvPr descr="Interfaz de usuario gráfica&#10;&#10;Descripción generada automáticamente con confianza media" id="0" name="image5.png"/>
                    <pic:cNvPicPr preferRelativeResize="0"/>
                  </pic:nvPicPr>
                  <pic:blipFill>
                    <a:blip r:embed="rId14"/>
                    <a:srcRect b="0" l="0" r="0" t="0"/>
                    <a:stretch>
                      <a:fillRect/>
                    </a:stretch>
                  </pic:blipFill>
                  <pic:spPr>
                    <a:xfrm>
                      <a:off x="0" y="0"/>
                      <a:ext cx="4743961" cy="1440956"/>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Figura 1.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Esta es una figura. Los esquemas siguen el mismo formato.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Tabla 1.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Esto es una Tabla. Las tablas deben colocarse en el texto principal cerca de la primera vez que se citan.</w:t>
      </w:r>
    </w:p>
    <w:tbl>
      <w:tblPr>
        <w:tblStyle w:val="Table2"/>
        <w:tblW w:w="7856.999999999999" w:type="dxa"/>
        <w:jc w:val="left"/>
        <w:tblInd w:w="2608.0" w:type="dxa"/>
        <w:tblBorders>
          <w:top w:color="000000" w:space="0" w:sz="8" w:val="single"/>
          <w:bottom w:color="000000" w:space="0" w:sz="8" w:val="single"/>
        </w:tblBorders>
        <w:tblLayout w:type="fixed"/>
        <w:tblLook w:val="0400"/>
      </w:tblPr>
      <w:tblGrid>
        <w:gridCol w:w="2619"/>
        <w:gridCol w:w="2619"/>
        <w:gridCol w:w="2619"/>
        <w:tblGridChange w:id="0">
          <w:tblGrid>
            <w:gridCol w:w="2619"/>
            <w:gridCol w:w="2619"/>
            <w:gridCol w:w="2619"/>
          </w:tblGrid>
        </w:tblGridChange>
      </w:tblGrid>
      <w:tr>
        <w:trPr>
          <w:cantSplit w:val="0"/>
          <w:tblHeader w:val="0"/>
        </w:trPr>
        <w:tc>
          <w:tcPr>
            <w:tcBorders>
              <w:bottom w:color="000000" w:space="0" w:sz="4" w:val="single"/>
            </w:tcBorders>
            <w:shd w:fill="auto" w:val="cle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Titulo 1</w:t>
            </w:r>
          </w:p>
        </w:tc>
        <w:tc>
          <w:tcPr>
            <w:tcBorders>
              <w:bottom w:color="000000" w:space="0" w:sz="4" w:val="single"/>
            </w:tcBorders>
            <w:shd w:fill="auto" w:val="cle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Título 2</w:t>
            </w:r>
          </w:p>
        </w:tc>
        <w:tc>
          <w:tcPr>
            <w:tcBorders>
              <w:bottom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Título 3</w:t>
            </w:r>
          </w:p>
        </w:tc>
      </w:tr>
      <w:tr>
        <w:trPr>
          <w:cantSplit w:val="0"/>
          <w:tblHeader w:val="0"/>
        </w:trPr>
        <w:tc>
          <w:tcPr>
            <w:shd w:fill="auto" w:val="cle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1</w:t>
            </w:r>
          </w:p>
        </w:tc>
        <w:tc>
          <w:tcPr>
            <w:shd w:fill="auto" w:val="clear"/>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shd w:fill="auto" w:val="cle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shd w:fill="auto"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2</w:t>
            </w:r>
          </w:p>
        </w:tc>
        <w:tc>
          <w:tcPr>
            <w:shd w:fill="auto"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shd w:fill="auto" w:val="cle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 1</w:t>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0"/>
        <w:jc w:val="lef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superscript"/>
          <w:rtl w:val="0"/>
        </w:rPr>
        <w:t xml:space="preserve">1</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Las tablas pueden tener pie de página.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El texto continúa aquí (Figura 2 y Tabla 2).</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8400.0" w:type="dxa"/>
        <w:jc w:val="center"/>
        <w:tblLayout w:type="fixed"/>
        <w:tblLook w:val="0000"/>
      </w:tblPr>
      <w:tblGrid>
        <w:gridCol w:w="4090.511811023623"/>
        <w:gridCol w:w="4309.4881889763765"/>
        <w:tblGridChange w:id="0">
          <w:tblGrid>
            <w:gridCol w:w="4090.511811023623"/>
            <w:gridCol w:w="4309.4881889763765"/>
          </w:tblGrid>
        </w:tblGridChange>
      </w:tblGrid>
      <w:tr>
        <w:trPr>
          <w:cantSplit w:val="0"/>
          <w:tblHeader w:val="0"/>
        </w:trPr>
        <w:tc>
          <w:tcPr>
            <w:shd w:fill="auto" w:val="cle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1.7322834645671"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2494122" cy="2173840"/>
                  <wp:effectExtent b="0" l="0" r="0" t="0"/>
                  <wp:docPr descr="Logotipo&#10;&#10;Descripción generada automáticamente" id="18" name="image4.png"/>
                  <a:graphic>
                    <a:graphicData uri="http://schemas.openxmlformats.org/drawingml/2006/picture">
                      <pic:pic>
                        <pic:nvPicPr>
                          <pic:cNvPr descr="Logotipo&#10;&#10;Descripción generada automáticamente" id="0" name="image4.png"/>
                          <pic:cNvPicPr preferRelativeResize="0"/>
                        </pic:nvPicPr>
                        <pic:blipFill>
                          <a:blip r:embed="rId15"/>
                          <a:srcRect b="0" l="0" r="0" t="0"/>
                          <a:stretch>
                            <a:fillRect/>
                          </a:stretch>
                        </pic:blipFill>
                        <pic:spPr>
                          <a:xfrm>
                            <a:off x="0" y="0"/>
                            <a:ext cx="2494122" cy="2173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Pr>
              <w:drawing>
                <wp:inline distB="0" distT="0" distL="0" distR="0">
                  <wp:extent cx="2494122" cy="2173840"/>
                  <wp:effectExtent b="0" l="0" r="0" t="0"/>
                  <wp:docPr descr="Logotipo&#10;&#10;Descripción generada automáticamente" id="17" name="image1.png"/>
                  <a:graphic>
                    <a:graphicData uri="http://schemas.openxmlformats.org/drawingml/2006/picture">
                      <pic:pic>
                        <pic:nvPicPr>
                          <pic:cNvPr descr="Logotipo&#10;&#10;Descripción generada automáticamente" id="0" name="image1.png"/>
                          <pic:cNvPicPr preferRelativeResize="0"/>
                        </pic:nvPicPr>
                        <pic:blipFill>
                          <a:blip r:embed="rId16"/>
                          <a:srcRect b="0" l="0" r="0" t="0"/>
                          <a:stretch>
                            <a:fillRect/>
                          </a:stretch>
                        </pic:blipFill>
                        <pic:spPr>
                          <a:xfrm>
                            <a:off x="0" y="0"/>
                            <a:ext cx="2494122" cy="2173840"/>
                          </a:xfrm>
                          <a:prstGeom prst="rect"/>
                          <a:ln/>
                        </pic:spPr>
                      </pic:pic>
                    </a:graphicData>
                  </a:graphic>
                </wp:inline>
              </w:drawing>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(B)</w:t>
            </w:r>
          </w:p>
        </w:tc>
      </w:tr>
    </w:tb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28" w:lineRule="auto"/>
        <w:ind w:left="425" w:right="425"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Figura 2.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Esta es una figura. Los esquemas siguen otro formato. Si hay varios paneles, deben enumerarse como: (a) Descripción de lo que está contenido en el primer panel; (b) Descripción de lo contenido en el segundo panel. Las figuras deben colocarse en el texto principal cerca de la primera vez que se citan. Un título en una sola línea debe estar centrado.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28" w:lineRule="auto"/>
        <w:ind w:left="0" w:right="0" w:firstLine="0"/>
        <w:jc w:val="center"/>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Tabla 2.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Esto es una tabla extensa. Las tablas deben colocarse en el texto principal cerca de la primera vez que se citan.</w:t>
      </w:r>
    </w:p>
    <w:tbl>
      <w:tblPr>
        <w:tblStyle w:val="Table4"/>
        <w:tblW w:w="10465.0" w:type="dxa"/>
        <w:jc w:val="center"/>
        <w:tblBorders>
          <w:top w:color="000000" w:space="0" w:sz="4" w:val="single"/>
          <w:bottom w:color="000000" w:space="0" w:sz="4" w:val="single"/>
        </w:tblBorders>
        <w:tblLayout w:type="fixed"/>
        <w:tblLook w:val="0400"/>
      </w:tblPr>
      <w:tblGrid>
        <w:gridCol w:w="3942"/>
        <w:gridCol w:w="3089"/>
        <w:gridCol w:w="1717"/>
        <w:gridCol w:w="1717"/>
        <w:tblGridChange w:id="0">
          <w:tblGrid>
            <w:gridCol w:w="3942"/>
            <w:gridCol w:w="3089"/>
            <w:gridCol w:w="1717"/>
            <w:gridCol w:w="1717"/>
          </w:tblGrid>
        </w:tblGridChange>
      </w:tblGrid>
      <w:tr>
        <w:trPr>
          <w:cantSplit w:val="0"/>
          <w:tblHeader w:val="0"/>
        </w:trPr>
        <w:tc>
          <w:tcPr>
            <w:tcBorders>
              <w:top w:color="000000" w:space="0" w:sz="8" w:val="single"/>
              <w:bottom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Titulo 1</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Título 2</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Título 3</w:t>
            </w:r>
          </w:p>
        </w:tc>
        <w:tc>
          <w:tcPr>
            <w:tcBorders>
              <w:top w:color="000000" w:space="0" w:sz="8" w:val="single"/>
              <w:bottom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Título 4</w:t>
            </w:r>
          </w:p>
        </w:tc>
      </w:tr>
      <w:tr>
        <w:trPr>
          <w:cantSplit w:val="0"/>
          <w:tblHeader w:val="0"/>
        </w:trPr>
        <w:tc>
          <w:tcPr>
            <w:vMerge w:val="restart"/>
            <w:tcBorders>
              <w:top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1</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tcBorders>
            <w:shd w:fill="auto"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tcBorders>
            <w:shd w:fill="auto"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2</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3</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restart"/>
            <w:tcBorders>
              <w:top w:color="000000" w:space="0" w:sz="4" w:val="single"/>
              <w:bottom w:color="000000" w:space="0" w:sz="0" w:val="nil"/>
            </w:tcBorders>
            <w:shd w:fill="auto" w:val="cle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entrada 4</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4" w:val="single"/>
              <w:bottom w:color="000000" w:space="0" w:sz="0" w:val="nil"/>
            </w:tcBorders>
            <w:shd w:fill="auto"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r>
        <w:trPr>
          <w:cantSplit w:val="0"/>
          <w:tblHeader w:val="0"/>
        </w:trPr>
        <w:tc>
          <w:tcPr>
            <w:vMerge w:val="continue"/>
            <w:tcBorders>
              <w:top w:color="000000" w:space="0" w:sz="4" w:val="single"/>
              <w:bottom w:color="000000" w:space="0" w:sz="0" w:val="nil"/>
            </w:tcBorders>
            <w:shd w:fill="auto"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datos</w:t>
            </w:r>
          </w:p>
        </w:tc>
      </w:tr>
    </w:tb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3.3. Formateo de componentes matemáticos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i w:val="1"/>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Este es el ejemplo 1 de una ecuación:</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i w:val="1"/>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right"/>
        <w:rPr>
          <w:i w:val="1"/>
        </w:rPr>
      </w:pPr>
      <w:r w:rsidDel="00000000" w:rsidR="00000000" w:rsidRPr="00000000">
        <w:rPr>
          <w:i w:val="1"/>
          <w:rtl w:val="0"/>
        </w:rPr>
        <w:t xml:space="preserve"> a=1                                                                                        (1)</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right"/>
        <w:rPr>
          <w:i w:val="1"/>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right"/>
        <w:rPr>
          <w:i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right"/>
        <w:rPr>
          <w:i w:val="1"/>
        </w:rPr>
      </w:pPr>
      <w:r w:rsidDel="00000000" w:rsidR="00000000" w:rsidRPr="00000000">
        <w:rPr>
          <w:i w:val="1"/>
          <w:rtl w:val="0"/>
        </w:rPr>
        <w:t xml:space="preserve">b=2                                                                                        (2)</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right"/>
        <w:rPr>
          <w:i w:val="1"/>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El texto continúa aquí. Las </w:t>
      </w:r>
      <w:r w:rsidDel="00000000" w:rsidR="00000000" w:rsidRPr="00000000">
        <w:rPr>
          <w:rtl w:val="0"/>
        </w:rPr>
        <w:t xml:space="preserve">secciones deben tener este formato</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28" w:lineRule="auto"/>
        <w:ind w:left="2608"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Prueba.</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Texto de la prueba. El texto continúa aquí.</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4. Discusión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autores deben discutir los resultados y cómo se pueden interpretar desde la perspectiva de estudios previos y de las hipótesis de trabajo. Los hallazgos y sus implicaciones deben discutirse en el contexto más amplio posible. También se pueden destacar las direcciones de investigación futuras.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608"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5. Conclusiones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608" w:right="0" w:firstLine="425"/>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Esta sección incluye las conclusiones del manuscrito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Contribuciones de autor: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Para artículos de investigación con varios autores, se debe proporcionar un breve párrafo que especifique sus contribuciones individuales. Se deben utilizar las siguientes declaraciones: “Conceptualización, XX e YY; metodología, XX; software, XX; validación, XX, YY y ZZ; análisis formal, XX; investigación, XX; recursos, XX; curación de datos, XX; redacción — preparación del borrador original, XX; redacción: revisión y edición, XX; visualización, XX; supervisión, XX; administración de proyectos, XX; adquisición de financiación, AA Todos los autores han leído y aceptado la versión publicada del manuscrito ". La autoría debe limitarse a aquellos que hayan contribuido sustancialmente al trabajo informado.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Fondos: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Agregue: “Esta investigación no recibió financiamiento externo” o “Esta investigación fue financiada por XX, subvención número XXX”.</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Agradecimientos: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En esta sección, puede reconocer cualquier apoyo brindado que no esté cubierto por las secciones de contribución del autor o financiamiento. Esto puede incluir apoyo administrativo y técnico, o donaciones en especie (por ejemplo, materiales utilizados para experimentos).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28" w:lineRule="auto"/>
        <w:ind w:left="2608" w:right="0" w:firstLine="0"/>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8"/>
          <w:szCs w:val="18"/>
          <w:u w:val="none"/>
          <w:shd w:fill="auto" w:val="clear"/>
          <w:vertAlign w:val="baseline"/>
          <w:rtl w:val="0"/>
        </w:rPr>
        <w:t xml:space="preserve">Conflictos de interés: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Declare conflictos de intereses o declare "Los autores declaran no tener ningún conflicto de intereses".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28" w:lineRule="auto"/>
        <w:ind w:left="216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Referencias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Las referencias deben estar numeradas en el orden de aparición en el texto (incluidas las citas en tablas y leyendas) y enumeradas individualmente al final del manuscrito. Recomendamos preparar las referencias con un paquete de software de bibliografía, como </w:t>
      </w:r>
      <w:r w:rsidDel="00000000" w:rsidR="00000000" w:rsidRPr="00000000">
        <w:rPr>
          <w:rFonts w:ascii="Palatino Linotype" w:cs="Palatino Linotype" w:eastAsia="Palatino Linotype" w:hAnsi="Palatino Linotype"/>
          <w:b w:val="0"/>
          <w:i w:val="0"/>
          <w:smallCaps w:val="0"/>
          <w:strike w:val="0"/>
          <w:color w:val="ff0000"/>
          <w:sz w:val="18"/>
          <w:szCs w:val="18"/>
          <w:u w:val="none"/>
          <w:shd w:fill="auto" w:val="clear"/>
          <w:vertAlign w:val="baseline"/>
          <w:rtl w:val="0"/>
        </w:rPr>
        <w:t xml:space="preserve">Mendeley, EndNote, ReferenceManager o Zotero (ver en recursos </w:t>
      </w:r>
      <w:hyperlink r:id="rId17">
        <w:r w:rsidDel="00000000" w:rsidR="00000000" w:rsidRPr="00000000">
          <w:rPr>
            <w:rFonts w:ascii="Palatino Linotype" w:cs="Palatino Linotype" w:eastAsia="Palatino Linotype" w:hAnsi="Palatino Linotype"/>
            <w:b w:val="0"/>
            <w:i w:val="0"/>
            <w:smallCaps w:val="0"/>
            <w:strike w:val="0"/>
            <w:color w:val="0000ff"/>
            <w:sz w:val="18"/>
            <w:szCs w:val="18"/>
            <w:u w:val="single"/>
            <w:shd w:fill="auto" w:val="clear"/>
            <w:vertAlign w:val="baseline"/>
            <w:rtl w:val="0"/>
          </w:rPr>
          <w:t xml:space="preserve">https://revistas.unicomfacauca.edu.co/ojs/index.php/itc</w:t>
        </w:r>
      </w:hyperlink>
      <w:r w:rsidDel="00000000" w:rsidR="00000000" w:rsidRPr="00000000">
        <w:rPr>
          <w:rFonts w:ascii="Palatino Linotype" w:cs="Palatino Linotype" w:eastAsia="Palatino Linotype" w:hAnsi="Palatino Linotype"/>
          <w:b w:val="0"/>
          <w:i w:val="0"/>
          <w:smallCaps w:val="0"/>
          <w:strike w:val="0"/>
          <w:color w:val="ff0000"/>
          <w:sz w:val="18"/>
          <w:szCs w:val="18"/>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para evitar errores tipográficos y referencias duplicadas. Incluya el identificador de objeto digital (DOI) para todas las referencias cuando estén disponibles.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En el texto, los números de referencia deben colocarse entre corchetes [] y colocarse antes de la puntuación; por ejemplo [1], [1-3] o [1,3]. Para citas incrustadas en el texto con paginación, use paréntesis y corchetes para indicar el número de referencia y los números de página; por ejemplo, [5] (pág. 10) o [6] (págs. 101-105).</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AB; Autor 2, CD Título del artículo. Nombre abreviado de la revista Año, volumen, rango de páginas.</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 .; Autor 2, B. Título del capítulo. En el título del libro, 2ª ed.; Editor 1, A., Editor 2, B., Eds .; Editorial: Ubicación de la editorial, país, 2007; Volumen 3, págs. 154-196.</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 .; Autor 2, B. Título del libro, 3ª ed .; Editorial: Ubicación de la editorial, país, 2008; págs. 154-196.</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AB; Autor 2, C. Título de la obra inédita. Nombre abreviado de la revista etapa de publicación (en revisión; aceptado; en prensa).</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AB (Universidad, Ciudad, Estado, País); Autor 2, C. (Instituto, Ciudad, Estado, País). Comunicación personal, 2012.</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AB; Autor 2, CD; Autor 3, EF Título de la presentación. En el título del trabajo recopilado (si está disponible), actas del nombre de la conferencia, lugar de la conferencia, país, fecha de la conferencia; Editor 1, Editor 2, Eds. (si está disponible); Editorial: Ciudad, País, Año (si está disponible); Número de resumen (opcional), paginación (opcional).</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Autor 1, Título AB de Tesis. Nivel de tesis, Universidad que otorga el título, Ubicación de la universidad, Fecha de finalización.</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28" w:lineRule="auto"/>
        <w:ind w:left="2585" w:right="0" w:hanging="425"/>
        <w:jc w:val="both"/>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Título del sitio. Disponible en línea: URL (consultado el día, mes, año).</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ind w:firstLine="510"/>
        <w:rPr/>
      </w:pPr>
      <w:r w:rsidDel="00000000" w:rsidR="00000000" w:rsidRPr="00000000">
        <w:rPr>
          <w:rtl w:val="0"/>
        </w:rPr>
        <w:t xml:space="preserve">Actualización: 29/04/2024</w:t>
      </w:r>
    </w:p>
    <w:p w:rsidR="00000000" w:rsidDel="00000000" w:rsidP="00000000" w:rsidRDefault="00000000" w:rsidRPr="00000000" w14:paraId="00000097">
      <w:pPr>
        <w:ind w:firstLine="510"/>
        <w:rPr/>
      </w:pPr>
      <w:r w:rsidDel="00000000" w:rsidR="00000000" w:rsidRPr="00000000">
        <w:rPr>
          <w:rtl w:val="0"/>
        </w:rPr>
        <w:t xml:space="preserve">revistaitc@unicomfacauca.edu.co</w:t>
      </w:r>
    </w:p>
    <w:p w:rsidR="00000000" w:rsidDel="00000000" w:rsidP="00000000" w:rsidRDefault="00000000" w:rsidRPr="00000000" w14:paraId="00000098">
      <w:pPr>
        <w:ind w:firstLine="510"/>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pgSz w:h="16838" w:w="11906" w:orient="portrait"/>
      <w:pgMar w:bottom="1077" w:top="1417" w:left="720" w:right="720" w:header="1020" w:footer="3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color="000000" w:space="0" w:sz="4" w:val="single"/>
      </w:pBdr>
      <w:tabs>
        <w:tab w:val="right" w:leader="none" w:pos="8844"/>
      </w:tabs>
      <w:spacing w:before="480" w:line="100" w:lineRule="auto"/>
      <w:jc w:val="left"/>
      <w:rPr>
        <w:i w:val="1"/>
        <w:sz w:val="16"/>
        <w:szCs w:val="16"/>
      </w:rPr>
    </w:pPr>
    <w:r w:rsidDel="00000000" w:rsidR="00000000" w:rsidRPr="00000000">
      <w:rPr>
        <w:rtl w:val="0"/>
      </w:rPr>
    </w:r>
  </w:p>
  <w:p w:rsidR="00000000" w:rsidDel="00000000" w:rsidP="00000000" w:rsidRDefault="00000000" w:rsidRPr="00000000" w14:paraId="000000A2">
    <w:pPr>
      <w:tabs>
        <w:tab w:val="right" w:leader="none" w:pos="10466"/>
      </w:tabs>
      <w:rPr/>
    </w:pPr>
    <w:r w:rsidDel="00000000" w:rsidR="00000000" w:rsidRPr="00000000">
      <w:rPr>
        <w:i w:val="1"/>
        <w:sz w:val="16"/>
        <w:szCs w:val="16"/>
        <w:rtl w:val="0"/>
      </w:rPr>
      <w:t xml:space="preserve">I + T + C Investigación, Tecnología y Ciencia -Vol 1. Número 18. Enero – Diciembre 2024</w:t>
    </w:r>
    <w:r w:rsidDel="00000000" w:rsidR="00000000" w:rsidRPr="00000000">
      <w:rPr>
        <w:sz w:val="16"/>
        <w:szCs w:val="16"/>
        <w:rtl w:val="0"/>
      </w:rPr>
      <w:tab/>
      <w:t xml:space="preserve">www.revistas.unicomfacauca.edu.co</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color="000000" w:space="0" w:sz="4" w:val="single"/>
      </w:pBdr>
      <w:tabs>
        <w:tab w:val="right" w:leader="none" w:pos="8844"/>
      </w:tabs>
      <w:spacing w:before="480" w:line="100" w:lineRule="auto"/>
      <w:jc w:val="left"/>
      <w:rPr>
        <w:i w:val="1"/>
        <w:sz w:val="16"/>
        <w:szCs w:val="16"/>
      </w:rPr>
    </w:pPr>
    <w:r w:rsidDel="00000000" w:rsidR="00000000" w:rsidRPr="00000000">
      <w:rPr>
        <w:rtl w:val="0"/>
      </w:rPr>
    </w:r>
  </w:p>
  <w:p w:rsidR="00000000" w:rsidDel="00000000" w:rsidP="00000000" w:rsidRDefault="00000000" w:rsidRPr="00000000" w14:paraId="000000A4">
    <w:pPr>
      <w:tabs>
        <w:tab w:val="right" w:leader="none" w:pos="10466"/>
      </w:tabs>
      <w:spacing w:line="240" w:lineRule="auto"/>
      <w:rPr>
        <w:sz w:val="16"/>
        <w:szCs w:val="16"/>
      </w:rPr>
    </w:pPr>
    <w:r w:rsidDel="00000000" w:rsidR="00000000" w:rsidRPr="00000000">
      <w:rPr>
        <w:i w:val="1"/>
        <w:sz w:val="16"/>
        <w:szCs w:val="16"/>
        <w:rtl w:val="0"/>
      </w:rPr>
      <w:t xml:space="preserve">I + T + C Investigación, Tecnología y Ciencia -Vol 1. Número 18. Enero – Diciembre 2024</w:t>
    </w:r>
    <w:r w:rsidDel="00000000" w:rsidR="00000000" w:rsidRPr="00000000">
      <w:rPr>
        <w:sz w:val="16"/>
        <w:szCs w:val="16"/>
        <w:rtl w:val="0"/>
      </w:rPr>
      <w:tab/>
      <w:t xml:space="preserve">www.revistas.unicomfacauca.edu.co</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tabs>
        <w:tab w:val="right" w:leader="none" w:pos="10466"/>
      </w:tabs>
      <w:spacing w:line="240" w:lineRule="auto"/>
      <w:rPr>
        <w:sz w:val="16"/>
        <w:szCs w:val="16"/>
      </w:rPr>
    </w:pPr>
    <w:bookmarkStart w:colFirst="0" w:colLast="0" w:name="_heading=h.30j0zll" w:id="1"/>
    <w:bookmarkEnd w:id="1"/>
    <w:r w:rsidDel="00000000" w:rsidR="00000000" w:rsidRPr="00000000">
      <w:rPr>
        <w:i w:val="1"/>
        <w:sz w:val="16"/>
        <w:szCs w:val="16"/>
        <w:rtl w:val="0"/>
      </w:rPr>
      <w:t xml:space="preserve">I + T + C Investigación, Tecnología y Ciencia -Vol. 1, Num 18. </w:t>
    </w:r>
    <w:r w:rsidDel="00000000" w:rsidR="00000000" w:rsidRPr="00000000">
      <w:rPr>
        <w:sz w:val="16"/>
        <w:szCs w:val="16"/>
        <w:rtl w:val="0"/>
      </w:rPr>
      <w:t xml:space="preserve">2024</w:t>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de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A">
    <w:pPr>
      <w:pBdr>
        <w:bottom w:color="000000" w:space="1" w:sz="4" w:val="single"/>
      </w:pBdr>
      <w:tabs>
        <w:tab w:val="right" w:leader="none" w:pos="8844"/>
      </w:tabs>
      <w:spacing w:after="480" w:line="100" w:lineRule="auto"/>
      <w:jc w:val="left"/>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487.0" w:type="dxa"/>
      <w:jc w:val="left"/>
      <w:tblLayout w:type="fixed"/>
      <w:tblLook w:val="0400"/>
    </w:tblPr>
    <w:tblGrid>
      <w:gridCol w:w="5665"/>
      <w:gridCol w:w="1985"/>
      <w:gridCol w:w="2837"/>
      <w:tblGridChange w:id="0">
        <w:tblGrid>
          <w:gridCol w:w="5665"/>
          <w:gridCol w:w="1985"/>
          <w:gridCol w:w="2837"/>
        </w:tblGrid>
      </w:tblGridChange>
    </w:tblGrid>
    <w:tr>
      <w:trPr>
        <w:cantSplit w:val="0"/>
        <w:trHeight w:val="686" w:hRule="atLeast"/>
        <w:tblHeader w:val="0"/>
      </w:trPr>
      <w:tc>
        <w:tcPr>
          <w:shd w:fill="auto"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I + T + C Investigación, Tecnología y Ciencia </w:t>
          </w:r>
        </w:p>
      </w:tc>
      <w:tc>
        <w:tcPr>
          <w:shd w:fill="auto" w:val="cle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ISSN: 1909-5775</w:t>
          </w:r>
        </w:p>
      </w:tc>
      <w:tc>
        <w:tcPr>
          <w:shd w:fill="auto"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e-ISSN: </w:t>
          </w:r>
          <w:r w:rsidDel="00000000" w:rsidR="00000000" w:rsidRPr="00000000">
            <w:rPr>
              <w:b w:val="1"/>
              <w:rtl w:val="0"/>
            </w:rPr>
            <w:t xml:space="preserve">2805-7201</w:t>
          </w:r>
          <w:r w:rsidDel="00000000" w:rsidR="00000000" w:rsidRPr="00000000">
            <w:rPr>
              <w:rtl w:val="0"/>
            </w:rPr>
          </w:r>
        </w:p>
      </w:tc>
    </w:tr>
  </w:tbl>
  <w:p w:rsidR="00000000" w:rsidDel="00000000" w:rsidP="00000000" w:rsidRDefault="00000000" w:rsidRPr="00000000" w14:paraId="000000A0">
    <w:pPr>
      <w:pBdr>
        <w:bottom w:color="000000" w:space="1" w:sz="4" w:val="single"/>
      </w:pBdr>
      <w:spacing w:line="10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0" w:hanging="4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033" w:hanging="425"/>
      </w:pPr>
      <w:rPr>
        <w:rFonts w:ascii="Noto Sans Symbols" w:cs="Noto Sans Symbols" w:eastAsia="Noto Sans Symbols" w:hAnsi="Noto Sans Symbols"/>
      </w:rPr>
    </w:lvl>
    <w:lvl w:ilvl="1">
      <w:start w:val="1"/>
      <w:numFmt w:val="bullet"/>
      <w:lvlText w:val="o"/>
      <w:lvlJc w:val="left"/>
      <w:pPr>
        <w:ind w:left="4048" w:hanging="360"/>
      </w:pPr>
      <w:rPr>
        <w:rFonts w:ascii="Courier New" w:cs="Courier New" w:eastAsia="Courier New" w:hAnsi="Courier New"/>
      </w:rPr>
    </w:lvl>
    <w:lvl w:ilvl="2">
      <w:start w:val="1"/>
      <w:numFmt w:val="bullet"/>
      <w:lvlText w:val="▪"/>
      <w:lvlJc w:val="left"/>
      <w:pPr>
        <w:ind w:left="4768" w:hanging="360"/>
      </w:pPr>
      <w:rPr>
        <w:rFonts w:ascii="Noto Sans Symbols" w:cs="Noto Sans Symbols" w:eastAsia="Noto Sans Symbols" w:hAnsi="Noto Sans Symbols"/>
      </w:rPr>
    </w:lvl>
    <w:lvl w:ilvl="3">
      <w:start w:val="1"/>
      <w:numFmt w:val="bullet"/>
      <w:lvlText w:val="●"/>
      <w:lvlJc w:val="left"/>
      <w:pPr>
        <w:ind w:left="5488" w:hanging="360"/>
      </w:pPr>
      <w:rPr>
        <w:rFonts w:ascii="Noto Sans Symbols" w:cs="Noto Sans Symbols" w:eastAsia="Noto Sans Symbols" w:hAnsi="Noto Sans Symbols"/>
      </w:rPr>
    </w:lvl>
    <w:lvl w:ilvl="4">
      <w:start w:val="1"/>
      <w:numFmt w:val="bullet"/>
      <w:lvlText w:val="o"/>
      <w:lvlJc w:val="left"/>
      <w:pPr>
        <w:ind w:left="6208" w:hanging="360"/>
      </w:pPr>
      <w:rPr>
        <w:rFonts w:ascii="Courier New" w:cs="Courier New" w:eastAsia="Courier New" w:hAnsi="Courier New"/>
      </w:rPr>
    </w:lvl>
    <w:lvl w:ilvl="5">
      <w:start w:val="1"/>
      <w:numFmt w:val="bullet"/>
      <w:lvlText w:val="▪"/>
      <w:lvlJc w:val="left"/>
      <w:pPr>
        <w:ind w:left="6928" w:hanging="360"/>
      </w:pPr>
      <w:rPr>
        <w:rFonts w:ascii="Noto Sans Symbols" w:cs="Noto Sans Symbols" w:eastAsia="Noto Sans Symbols" w:hAnsi="Noto Sans Symbols"/>
      </w:rPr>
    </w:lvl>
    <w:lvl w:ilvl="6">
      <w:start w:val="1"/>
      <w:numFmt w:val="bullet"/>
      <w:lvlText w:val="●"/>
      <w:lvlJc w:val="left"/>
      <w:pPr>
        <w:ind w:left="7648" w:hanging="360"/>
      </w:pPr>
      <w:rPr>
        <w:rFonts w:ascii="Noto Sans Symbols" w:cs="Noto Sans Symbols" w:eastAsia="Noto Sans Symbols" w:hAnsi="Noto Sans Symbols"/>
      </w:rPr>
    </w:lvl>
    <w:lvl w:ilvl="7">
      <w:start w:val="1"/>
      <w:numFmt w:val="bullet"/>
      <w:lvlText w:val="o"/>
      <w:lvlJc w:val="left"/>
      <w:pPr>
        <w:ind w:left="8368" w:hanging="360"/>
      </w:pPr>
      <w:rPr>
        <w:rFonts w:ascii="Courier New" w:cs="Courier New" w:eastAsia="Courier New" w:hAnsi="Courier New"/>
      </w:rPr>
    </w:lvl>
    <w:lvl w:ilvl="8">
      <w:start w:val="1"/>
      <w:numFmt w:val="bullet"/>
      <w:lvlText w:val="▪"/>
      <w:lvlJc w:val="left"/>
      <w:pPr>
        <w:ind w:left="9088" w:hanging="360"/>
      </w:pPr>
      <w:rPr>
        <w:rFonts w:ascii="Noto Sans Symbols" w:cs="Noto Sans Symbols" w:eastAsia="Noto Sans Symbols" w:hAnsi="Noto Sans Symbols"/>
      </w:rPr>
    </w:lvl>
  </w:abstractNum>
  <w:abstractNum w:abstractNumId="3">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lang w:val="es-CO"/>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A445C"/>
    <w:pPr>
      <w:spacing w:line="260" w:lineRule="atLeast"/>
      <w:jc w:val="both"/>
    </w:pPr>
    <w:rPr>
      <w:rFonts w:ascii="Palatino Linotype" w:hAnsi="Palatino Linotype"/>
      <w:noProof w:val="1"/>
      <w:color w:val="00000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MDPI11articletype" w:customStyle="1">
    <w:name w:val="MDPI_1.1_article_type"/>
    <w:next w:val="Normal"/>
    <w:qFormat w:val="1"/>
    <w:rsid w:val="009A445C"/>
    <w:pPr>
      <w:adjustRightInd w:val="0"/>
      <w:snapToGrid w:val="0"/>
      <w:spacing w:before="240"/>
    </w:pPr>
    <w:rPr>
      <w:rFonts w:ascii="Palatino Linotype" w:eastAsia="Times New Roman" w:hAnsi="Palatino Linotype"/>
      <w:i w:val="1"/>
      <w:snapToGrid w:val="0"/>
      <w:color w:val="000000"/>
      <w:szCs w:val="22"/>
      <w:lang w:bidi="en-US" w:eastAsia="de-DE"/>
    </w:rPr>
  </w:style>
  <w:style w:type="paragraph" w:styleId="MDPI12title" w:customStyle="1">
    <w:name w:val="MDPI_1.2_title"/>
    <w:next w:val="Normal"/>
    <w:qFormat w:val="1"/>
    <w:rsid w:val="009A445C"/>
    <w:pPr>
      <w:adjustRightInd w:val="0"/>
      <w:snapToGrid w:val="0"/>
      <w:spacing w:after="240" w:line="240" w:lineRule="atLeast"/>
    </w:pPr>
    <w:rPr>
      <w:rFonts w:ascii="Palatino Linotype" w:eastAsia="Times New Roman" w:hAnsi="Palatino Linotype"/>
      <w:b w:val="1"/>
      <w:snapToGrid w:val="0"/>
      <w:color w:val="000000"/>
      <w:sz w:val="36"/>
      <w:lang w:bidi="en-US" w:eastAsia="de-DE"/>
    </w:rPr>
  </w:style>
  <w:style w:type="paragraph" w:styleId="MDPI13authornames" w:customStyle="1">
    <w:name w:val="MDPI_1.3_authornames"/>
    <w:next w:val="Normal"/>
    <w:qFormat w:val="1"/>
    <w:rsid w:val="009A445C"/>
    <w:pPr>
      <w:adjustRightInd w:val="0"/>
      <w:snapToGrid w:val="0"/>
      <w:spacing w:after="360" w:line="260" w:lineRule="atLeast"/>
    </w:pPr>
    <w:rPr>
      <w:rFonts w:ascii="Palatino Linotype" w:eastAsia="Times New Roman" w:hAnsi="Palatino Linotype"/>
      <w:b w:val="1"/>
      <w:color w:val="000000"/>
      <w:szCs w:val="22"/>
      <w:lang w:bidi="en-US" w:eastAsia="de-DE"/>
    </w:rPr>
  </w:style>
  <w:style w:type="paragraph" w:styleId="MDPI14history" w:customStyle="1">
    <w:name w:val="MDPI_1.4_history"/>
    <w:basedOn w:val="Normal"/>
    <w:next w:val="Normal"/>
    <w:qFormat w:val="1"/>
    <w:rsid w:val="009A445C"/>
    <w:pPr>
      <w:adjustRightInd w:val="0"/>
      <w:snapToGrid w:val="0"/>
      <w:spacing w:line="240" w:lineRule="atLeast"/>
      <w:ind w:right="113"/>
      <w:jc w:val="left"/>
    </w:pPr>
    <w:rPr>
      <w:rFonts w:eastAsia="Times New Roman"/>
      <w:noProof w:val="0"/>
      <w:sz w:val="14"/>
      <w:lang w:bidi="en-US" w:eastAsia="de-DE"/>
    </w:rPr>
  </w:style>
  <w:style w:type="paragraph" w:styleId="MDPI16affiliation" w:customStyle="1">
    <w:name w:val="MDPI_1.6_affiliation"/>
    <w:qFormat w:val="1"/>
    <w:rsid w:val="009A445C"/>
    <w:pPr>
      <w:adjustRightInd w:val="0"/>
      <w:snapToGrid w:val="0"/>
      <w:spacing w:line="200" w:lineRule="atLeast"/>
      <w:ind w:left="2806" w:hanging="198"/>
    </w:pPr>
    <w:rPr>
      <w:rFonts w:ascii="Palatino Linotype" w:eastAsia="Times New Roman" w:hAnsi="Palatino Linotype"/>
      <w:color w:val="000000"/>
      <w:sz w:val="16"/>
      <w:szCs w:val="18"/>
      <w:lang w:bidi="en-US" w:eastAsia="de-DE"/>
    </w:rPr>
  </w:style>
  <w:style w:type="paragraph" w:styleId="MDPI17abstract" w:customStyle="1">
    <w:name w:val="MDPI_1.7_abstract"/>
    <w:next w:val="Normal"/>
    <w:qFormat w:val="1"/>
    <w:rsid w:val="009A445C"/>
    <w:pPr>
      <w:adjustRightInd w:val="0"/>
      <w:snapToGrid w:val="0"/>
      <w:spacing w:before="240" w:line="260" w:lineRule="atLeast"/>
      <w:ind w:left="2608"/>
      <w:jc w:val="both"/>
    </w:pPr>
    <w:rPr>
      <w:rFonts w:ascii="Palatino Linotype" w:eastAsia="Times New Roman" w:hAnsi="Palatino Linotype"/>
      <w:color w:val="000000"/>
      <w:sz w:val="18"/>
      <w:szCs w:val="22"/>
      <w:lang w:bidi="en-US" w:eastAsia="de-DE"/>
    </w:rPr>
  </w:style>
  <w:style w:type="paragraph" w:styleId="MDPI18keywords" w:customStyle="1">
    <w:name w:val="MDPI_1.8_keywords"/>
    <w:next w:val="Normal"/>
    <w:qFormat w:val="1"/>
    <w:rsid w:val="009A445C"/>
    <w:pPr>
      <w:adjustRightInd w:val="0"/>
      <w:snapToGrid w:val="0"/>
      <w:spacing w:before="240" w:line="260" w:lineRule="atLeast"/>
      <w:ind w:left="2608"/>
      <w:jc w:val="both"/>
    </w:pPr>
    <w:rPr>
      <w:rFonts w:ascii="Palatino Linotype" w:eastAsia="Times New Roman" w:hAnsi="Palatino Linotype"/>
      <w:snapToGrid w:val="0"/>
      <w:color w:val="000000"/>
      <w:sz w:val="18"/>
      <w:szCs w:val="22"/>
      <w:lang w:bidi="en-US" w:eastAsia="de-DE"/>
    </w:rPr>
  </w:style>
  <w:style w:type="paragraph" w:styleId="MDPI19line" w:customStyle="1">
    <w:name w:val="MDPI_1.9_line"/>
    <w:qFormat w:val="1"/>
    <w:rsid w:val="009A445C"/>
    <w:pPr>
      <w:pBdr>
        <w:bottom w:color="auto" w:space="1" w:sz="6" w:val="single"/>
      </w:pBdr>
      <w:adjustRightInd w:val="0"/>
      <w:snapToGrid w:val="0"/>
      <w:spacing w:after="480" w:line="260" w:lineRule="atLeast"/>
      <w:ind w:left="2608"/>
      <w:jc w:val="both"/>
    </w:pPr>
    <w:rPr>
      <w:rFonts w:ascii="Palatino Linotype" w:cs="Cordia New" w:eastAsia="Times New Roman" w:hAnsi="Palatino Linotype"/>
      <w:color w:val="000000"/>
      <w:szCs w:val="24"/>
      <w:lang w:bidi="en-US" w:eastAsia="de-DE"/>
    </w:rPr>
  </w:style>
  <w:style w:type="table" w:styleId="Mdeck5tablebodythreelines" w:customStyle="1">
    <w:name w:val="M_deck_5_table_body_three_lines"/>
    <w:basedOn w:val="Tablanormal"/>
    <w:uiPriority w:val="99"/>
    <w:rsid w:val="00D77B5F"/>
    <w:pPr>
      <w:adjustRightInd w:val="0"/>
      <w:snapToGrid w:val="0"/>
      <w:spacing w:line="300" w:lineRule="exact"/>
      <w:jc w:val="center"/>
    </w:pPr>
    <w:rPr>
      <w:rFonts w:ascii="Times New Roman" w:hAnsi="Times New Roman"/>
      <w:lang w:eastAsia="de-DE" w:val="de-DE"/>
    </w:rPr>
    <w:tblPr>
      <w:jc w:val="center"/>
      <w:tblBorders>
        <w:bottom w:color="auto" w:space="0" w:sz="8" w:val="single"/>
      </w:tblBorders>
    </w:tblPr>
    <w:trPr>
      <w:jc w:val="center"/>
    </w:trPr>
    <w:tcPr>
      <w:vAlign w:val="center"/>
    </w:tcPr>
    <w:tblStylePr w:type="firstRow">
      <w:pPr>
        <w:wordWrap w:val="1"/>
        <w:adjustRightInd w:val="0"/>
        <w:snapToGrid w:val="0"/>
        <w:spacing w:afterAutospacing="0" w:afterLines="0" w:beforeAutospacing="0" w:beforeLines="0" w:line="300" w:lineRule="exact"/>
        <w:ind w:left="0" w:right="0" w:leftChars="0" w:rightChars="0" w:firstLine="0" w:firstLineChars="0"/>
        <w:contextualSpacing w:val="0"/>
        <w:mirrorIndents w:val="0"/>
        <w:jc w:val="center"/>
        <w:outlineLvl w:val="9"/>
      </w:pPr>
      <w:rPr>
        <w:rFonts w:ascii="Times New Roman" w:eastAsia="Times New Roman" w:hAnsi="Times New Roman"/>
        <w:b w:val="0"/>
        <w:i w:val="0"/>
        <w:snapToGrid w:val="0"/>
        <w:sz w:val="22"/>
      </w:rPr>
      <w:tblPr/>
      <w:tcPr>
        <w:tcBorders>
          <w:top w:color="auto" w:space="0" w:sz="8" w:val="single"/>
          <w:left w:space="0" w:sz="0" w:val="nil"/>
          <w:bottom w:color="auto" w:space="0" w:sz="4" w:val="single"/>
          <w:right w:space="0" w:sz="0" w:val="nil"/>
          <w:insideH w:space="0" w:sz="0" w:val="nil"/>
          <w:insideV w:space="0" w:sz="0" w:val="nil"/>
          <w:tl2br w:space="0" w:sz="0" w:val="nil"/>
          <w:tr2bl w:space="0" w:sz="0" w:val="nil"/>
        </w:tcBorders>
      </w:tcPr>
    </w:tblStylePr>
  </w:style>
  <w:style w:type="table" w:styleId="Tablaconcuadrcula">
    <w:name w:val="Table Grid"/>
    <w:basedOn w:val="Tablanormal"/>
    <w:uiPriority w:val="59"/>
    <w:rsid w:val="009A445C"/>
    <w:pPr>
      <w:spacing w:line="260" w:lineRule="atLeast"/>
      <w:jc w:val="both"/>
    </w:pPr>
    <w:rPr>
      <w:rFonts w:ascii="Palatino Linotype" w:hAnsi="Palatino Linotype"/>
      <w:color w:val="00000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edepgina">
    <w:name w:val="footer"/>
    <w:basedOn w:val="Normal"/>
    <w:link w:val="PiedepginaCar"/>
    <w:uiPriority w:val="99"/>
    <w:rsid w:val="009A445C"/>
    <w:pPr>
      <w:tabs>
        <w:tab w:val="center" w:pos="4153"/>
        <w:tab w:val="right" w:pos="8306"/>
      </w:tabs>
      <w:snapToGrid w:val="0"/>
      <w:spacing w:line="240" w:lineRule="atLeast"/>
    </w:pPr>
    <w:rPr>
      <w:szCs w:val="18"/>
    </w:rPr>
  </w:style>
  <w:style w:type="character" w:styleId="PiedepginaCar" w:customStyle="1">
    <w:name w:val="Pie de página Car"/>
    <w:link w:val="Piedepgina"/>
    <w:uiPriority w:val="99"/>
    <w:rsid w:val="009A445C"/>
    <w:rPr>
      <w:rFonts w:ascii="Palatino Linotype" w:hAnsi="Palatino Linotype"/>
      <w:noProof w:val="1"/>
      <w:color w:val="000000"/>
      <w:szCs w:val="18"/>
    </w:rPr>
  </w:style>
  <w:style w:type="paragraph" w:styleId="Encabezado">
    <w:name w:val="header"/>
    <w:basedOn w:val="Normal"/>
    <w:link w:val="EncabezadoCar"/>
    <w:uiPriority w:val="99"/>
    <w:rsid w:val="009A445C"/>
    <w:pPr>
      <w:pBdr>
        <w:bottom w:color="auto" w:space="1" w:sz="6" w:val="single"/>
      </w:pBdr>
      <w:tabs>
        <w:tab w:val="center" w:pos="4153"/>
        <w:tab w:val="right" w:pos="8306"/>
      </w:tabs>
      <w:snapToGrid w:val="0"/>
      <w:spacing w:line="240" w:lineRule="atLeast"/>
      <w:jc w:val="center"/>
    </w:pPr>
    <w:rPr>
      <w:szCs w:val="18"/>
    </w:rPr>
  </w:style>
  <w:style w:type="character" w:styleId="EncabezadoCar" w:customStyle="1">
    <w:name w:val="Encabezado Car"/>
    <w:link w:val="Encabezado"/>
    <w:uiPriority w:val="99"/>
    <w:rsid w:val="009A445C"/>
    <w:rPr>
      <w:rFonts w:ascii="Palatino Linotype" w:hAnsi="Palatino Linotype"/>
      <w:noProof w:val="1"/>
      <w:color w:val="000000"/>
      <w:szCs w:val="18"/>
    </w:rPr>
  </w:style>
  <w:style w:type="paragraph" w:styleId="MDPIheaderjournallogo" w:customStyle="1">
    <w:name w:val="MDPI_header_journal_logo"/>
    <w:qFormat w:val="1"/>
    <w:rsid w:val="009A445C"/>
    <w:pPr>
      <w:adjustRightInd w:val="0"/>
      <w:snapToGrid w:val="0"/>
      <w:spacing w:line="260" w:lineRule="atLeast"/>
      <w:jc w:val="both"/>
    </w:pPr>
    <w:rPr>
      <w:rFonts w:ascii="Palatino Linotype" w:eastAsia="Times New Roman" w:hAnsi="Palatino Linotype"/>
      <w:i w:val="1"/>
      <w:color w:val="000000"/>
      <w:sz w:val="24"/>
      <w:szCs w:val="22"/>
      <w:lang w:eastAsia="de-CH"/>
    </w:rPr>
  </w:style>
  <w:style w:type="paragraph" w:styleId="MDPI32textnoindent" w:customStyle="1">
    <w:name w:val="MDPI_3.2_text_no_indent"/>
    <w:basedOn w:val="MDPI31text"/>
    <w:qFormat w:val="1"/>
    <w:rsid w:val="009A445C"/>
    <w:pPr>
      <w:ind w:firstLine="0"/>
    </w:pPr>
  </w:style>
  <w:style w:type="paragraph" w:styleId="MDPI31text" w:customStyle="1">
    <w:name w:val="MDPI_3.1_text"/>
    <w:qFormat w:val="1"/>
    <w:rsid w:val="0012334A"/>
    <w:pPr>
      <w:adjustRightInd w:val="0"/>
      <w:snapToGrid w:val="0"/>
      <w:spacing w:line="228" w:lineRule="auto"/>
      <w:ind w:left="2608" w:firstLine="425"/>
      <w:jc w:val="both"/>
    </w:pPr>
    <w:rPr>
      <w:rFonts w:ascii="Palatino Linotype" w:eastAsia="Times New Roman" w:hAnsi="Palatino Linotype"/>
      <w:snapToGrid w:val="0"/>
      <w:color w:val="000000"/>
      <w:szCs w:val="22"/>
      <w:lang w:bidi="en-US" w:eastAsia="de-DE"/>
    </w:rPr>
  </w:style>
  <w:style w:type="paragraph" w:styleId="MDPI33textspaceafter" w:customStyle="1">
    <w:name w:val="MDPI_3.3_text_space_after"/>
    <w:qFormat w:val="1"/>
    <w:rsid w:val="009A445C"/>
    <w:pPr>
      <w:adjustRightInd w:val="0"/>
      <w:snapToGrid w:val="0"/>
      <w:spacing w:after="240" w:line="228" w:lineRule="auto"/>
      <w:ind w:left="2608"/>
      <w:jc w:val="both"/>
    </w:pPr>
    <w:rPr>
      <w:rFonts w:ascii="Palatino Linotype" w:eastAsia="Times New Roman" w:hAnsi="Palatino Linotype"/>
      <w:snapToGrid w:val="0"/>
      <w:color w:val="000000"/>
      <w:szCs w:val="22"/>
      <w:lang w:bidi="en-US" w:eastAsia="de-DE"/>
    </w:rPr>
  </w:style>
  <w:style w:type="paragraph" w:styleId="MDPI35textbeforelist" w:customStyle="1">
    <w:name w:val="MDPI_3.5_text_before_list"/>
    <w:qFormat w:val="1"/>
    <w:rsid w:val="009A445C"/>
    <w:pPr>
      <w:adjustRightInd w:val="0"/>
      <w:snapToGrid w:val="0"/>
      <w:spacing w:line="228" w:lineRule="auto"/>
      <w:ind w:left="2608" w:firstLine="425"/>
      <w:jc w:val="both"/>
    </w:pPr>
    <w:rPr>
      <w:rFonts w:ascii="Palatino Linotype" w:eastAsia="Times New Roman" w:hAnsi="Palatino Linotype"/>
      <w:snapToGrid w:val="0"/>
      <w:color w:val="000000"/>
      <w:szCs w:val="22"/>
      <w:lang w:bidi="en-US" w:eastAsia="de-DE"/>
    </w:rPr>
  </w:style>
  <w:style w:type="paragraph" w:styleId="MDPI36textafterlist" w:customStyle="1">
    <w:name w:val="MDPI_3.6_text_after_list"/>
    <w:qFormat w:val="1"/>
    <w:rsid w:val="009A445C"/>
    <w:pPr>
      <w:adjustRightInd w:val="0"/>
      <w:snapToGrid w:val="0"/>
      <w:spacing w:before="120" w:line="228" w:lineRule="auto"/>
      <w:ind w:left="2608"/>
      <w:jc w:val="both"/>
    </w:pPr>
    <w:rPr>
      <w:rFonts w:ascii="Palatino Linotype" w:eastAsia="Times New Roman" w:hAnsi="Palatino Linotype"/>
      <w:snapToGrid w:val="0"/>
      <w:color w:val="000000"/>
      <w:szCs w:val="22"/>
      <w:lang w:bidi="en-US" w:eastAsia="de-DE"/>
    </w:rPr>
  </w:style>
  <w:style w:type="paragraph" w:styleId="MDPI37itemize" w:customStyle="1">
    <w:name w:val="MDPI_3.7_itemize"/>
    <w:qFormat w:val="1"/>
    <w:rsid w:val="009A445C"/>
    <w:pPr>
      <w:numPr>
        <w:numId w:val="13"/>
      </w:numPr>
      <w:adjustRightInd w:val="0"/>
      <w:snapToGrid w:val="0"/>
      <w:spacing w:line="228" w:lineRule="auto"/>
      <w:jc w:val="both"/>
    </w:pPr>
    <w:rPr>
      <w:rFonts w:ascii="Palatino Linotype" w:eastAsia="Times New Roman" w:hAnsi="Palatino Linotype"/>
      <w:color w:val="000000"/>
      <w:szCs w:val="22"/>
      <w:lang w:bidi="en-US" w:eastAsia="de-DE"/>
    </w:rPr>
  </w:style>
  <w:style w:type="paragraph" w:styleId="MDPI38bullet" w:customStyle="1">
    <w:name w:val="MDPI_3.8_bullet"/>
    <w:qFormat w:val="1"/>
    <w:rsid w:val="009A445C"/>
    <w:pPr>
      <w:numPr>
        <w:numId w:val="14"/>
      </w:numPr>
      <w:adjustRightInd w:val="0"/>
      <w:snapToGrid w:val="0"/>
      <w:spacing w:line="228" w:lineRule="auto"/>
      <w:jc w:val="both"/>
    </w:pPr>
    <w:rPr>
      <w:rFonts w:ascii="Palatino Linotype" w:eastAsia="Times New Roman" w:hAnsi="Palatino Linotype"/>
      <w:color w:val="000000"/>
      <w:szCs w:val="22"/>
      <w:lang w:bidi="en-US" w:eastAsia="de-DE"/>
    </w:rPr>
  </w:style>
  <w:style w:type="paragraph" w:styleId="MDPI39equation" w:customStyle="1">
    <w:name w:val="MDPI_3.9_equation"/>
    <w:qFormat w:val="1"/>
    <w:rsid w:val="009A445C"/>
    <w:pPr>
      <w:adjustRightInd w:val="0"/>
      <w:snapToGrid w:val="0"/>
      <w:spacing w:after="120" w:before="120" w:line="260" w:lineRule="atLeast"/>
      <w:ind w:left="709"/>
      <w:jc w:val="center"/>
    </w:pPr>
    <w:rPr>
      <w:rFonts w:ascii="Palatino Linotype" w:eastAsia="Times New Roman" w:hAnsi="Palatino Linotype"/>
      <w:snapToGrid w:val="0"/>
      <w:color w:val="000000"/>
      <w:szCs w:val="22"/>
      <w:lang w:bidi="en-US" w:eastAsia="de-DE"/>
    </w:rPr>
  </w:style>
  <w:style w:type="paragraph" w:styleId="MDPI3aequationnumber" w:customStyle="1">
    <w:name w:val="MDPI_3.a_equation_number"/>
    <w:qFormat w:val="1"/>
    <w:rsid w:val="009A445C"/>
    <w:pPr>
      <w:spacing w:after="120" w:before="120"/>
      <w:jc w:val="right"/>
    </w:pPr>
    <w:rPr>
      <w:rFonts w:ascii="Palatino Linotype" w:eastAsia="Times New Roman" w:hAnsi="Palatino Linotype"/>
      <w:snapToGrid w:val="0"/>
      <w:color w:val="000000"/>
      <w:szCs w:val="22"/>
      <w:lang w:bidi="en-US" w:eastAsia="de-DE"/>
    </w:rPr>
  </w:style>
  <w:style w:type="paragraph" w:styleId="MDPI41tablecaption" w:customStyle="1">
    <w:name w:val="MDPI_4.1_table_caption"/>
    <w:qFormat w:val="1"/>
    <w:rsid w:val="009A445C"/>
    <w:pPr>
      <w:adjustRightInd w:val="0"/>
      <w:snapToGrid w:val="0"/>
      <w:spacing w:after="120" w:before="240" w:line="228" w:lineRule="auto"/>
      <w:ind w:left="2608"/>
    </w:pPr>
    <w:rPr>
      <w:rFonts w:ascii="Palatino Linotype" w:cs="Cordia New" w:eastAsia="Times New Roman" w:hAnsi="Palatino Linotype"/>
      <w:color w:val="000000"/>
      <w:sz w:val="18"/>
      <w:szCs w:val="22"/>
      <w:lang w:bidi="en-US" w:eastAsia="de-DE"/>
    </w:rPr>
  </w:style>
  <w:style w:type="paragraph" w:styleId="MDPI42tablebody" w:customStyle="1">
    <w:name w:val="MDPI_4.2_table_body"/>
    <w:qFormat w:val="1"/>
    <w:rsid w:val="00D154A3"/>
    <w:pPr>
      <w:adjustRightInd w:val="0"/>
      <w:snapToGrid w:val="0"/>
      <w:spacing w:line="260" w:lineRule="atLeast"/>
      <w:jc w:val="center"/>
    </w:pPr>
    <w:rPr>
      <w:rFonts w:ascii="Palatino Linotype" w:eastAsia="Times New Roman" w:hAnsi="Palatino Linotype"/>
      <w:snapToGrid w:val="0"/>
      <w:color w:val="000000"/>
      <w:lang w:bidi="en-US" w:eastAsia="de-DE"/>
    </w:rPr>
  </w:style>
  <w:style w:type="paragraph" w:styleId="MDPI43tablefooter" w:customStyle="1">
    <w:name w:val="MDPI_4.3_table_footer"/>
    <w:next w:val="MDPI31text"/>
    <w:qFormat w:val="1"/>
    <w:rsid w:val="009A445C"/>
    <w:pPr>
      <w:adjustRightInd w:val="0"/>
      <w:snapToGrid w:val="0"/>
      <w:spacing w:line="228" w:lineRule="auto"/>
      <w:ind w:left="2608"/>
    </w:pPr>
    <w:rPr>
      <w:rFonts w:ascii="Palatino Linotype" w:cs="Cordia New" w:eastAsia="Times New Roman" w:hAnsi="Palatino Linotype"/>
      <w:color w:val="000000"/>
      <w:sz w:val="18"/>
      <w:szCs w:val="22"/>
      <w:lang w:bidi="en-US" w:eastAsia="de-DE"/>
    </w:rPr>
  </w:style>
  <w:style w:type="paragraph" w:styleId="MDPI51figurecaption" w:customStyle="1">
    <w:name w:val="MDPI_5.1_figure_caption"/>
    <w:qFormat w:val="1"/>
    <w:rsid w:val="009A445C"/>
    <w:pPr>
      <w:adjustRightInd w:val="0"/>
      <w:snapToGrid w:val="0"/>
      <w:spacing w:after="240" w:before="120" w:line="228" w:lineRule="auto"/>
      <w:ind w:left="2608"/>
    </w:pPr>
    <w:rPr>
      <w:rFonts w:ascii="Palatino Linotype" w:eastAsia="Times New Roman" w:hAnsi="Palatino Linotype"/>
      <w:color w:val="000000"/>
      <w:sz w:val="18"/>
      <w:lang w:bidi="en-US" w:eastAsia="de-DE"/>
    </w:rPr>
  </w:style>
  <w:style w:type="paragraph" w:styleId="MDPI52figure" w:customStyle="1">
    <w:name w:val="MDPI_5.2_figure"/>
    <w:qFormat w:val="1"/>
    <w:rsid w:val="009A445C"/>
    <w:pPr>
      <w:adjustRightInd w:val="0"/>
      <w:snapToGrid w:val="0"/>
      <w:spacing w:after="120" w:before="240"/>
      <w:jc w:val="center"/>
    </w:pPr>
    <w:rPr>
      <w:rFonts w:ascii="Palatino Linotype" w:eastAsia="Times New Roman" w:hAnsi="Palatino Linotype"/>
      <w:snapToGrid w:val="0"/>
      <w:color w:val="000000"/>
      <w:lang w:bidi="en-US" w:eastAsia="de-DE"/>
    </w:rPr>
  </w:style>
  <w:style w:type="paragraph" w:styleId="MDPI23heading3" w:customStyle="1">
    <w:name w:val="MDPI_2.3_heading3"/>
    <w:qFormat w:val="1"/>
    <w:rsid w:val="009A445C"/>
    <w:pPr>
      <w:adjustRightInd w:val="0"/>
      <w:snapToGrid w:val="0"/>
      <w:spacing w:after="60" w:before="60" w:line="228" w:lineRule="auto"/>
      <w:ind w:left="2608"/>
      <w:outlineLvl w:val="2"/>
    </w:pPr>
    <w:rPr>
      <w:rFonts w:ascii="Palatino Linotype" w:eastAsia="Times New Roman" w:hAnsi="Palatino Linotype"/>
      <w:snapToGrid w:val="0"/>
      <w:color w:val="000000"/>
      <w:szCs w:val="22"/>
      <w:lang w:bidi="en-US" w:eastAsia="de-DE"/>
    </w:rPr>
  </w:style>
  <w:style w:type="paragraph" w:styleId="MDPI21heading1" w:customStyle="1">
    <w:name w:val="MDPI_2.1_heading1"/>
    <w:qFormat w:val="1"/>
    <w:rsid w:val="009A445C"/>
    <w:pPr>
      <w:adjustRightInd w:val="0"/>
      <w:snapToGrid w:val="0"/>
      <w:spacing w:after="60" w:before="240" w:line="228" w:lineRule="auto"/>
      <w:ind w:left="2608"/>
      <w:outlineLvl w:val="0"/>
    </w:pPr>
    <w:rPr>
      <w:rFonts w:ascii="Palatino Linotype" w:eastAsia="Times New Roman" w:hAnsi="Palatino Linotype"/>
      <w:b w:val="1"/>
      <w:snapToGrid w:val="0"/>
      <w:color w:val="000000"/>
      <w:szCs w:val="22"/>
      <w:lang w:bidi="en-US" w:eastAsia="de-DE"/>
    </w:rPr>
  </w:style>
  <w:style w:type="paragraph" w:styleId="MDPI22heading2" w:customStyle="1">
    <w:name w:val="MDPI_2.2_heading2"/>
    <w:qFormat w:val="1"/>
    <w:rsid w:val="009A445C"/>
    <w:pPr>
      <w:adjustRightInd w:val="0"/>
      <w:snapToGrid w:val="0"/>
      <w:spacing w:after="60" w:before="60" w:line="228" w:lineRule="auto"/>
      <w:ind w:left="2608"/>
      <w:outlineLvl w:val="1"/>
    </w:pPr>
    <w:rPr>
      <w:rFonts w:ascii="Palatino Linotype" w:eastAsia="Times New Roman" w:hAnsi="Palatino Linotype"/>
      <w:i w:val="1"/>
      <w:noProof w:val="1"/>
      <w:snapToGrid w:val="0"/>
      <w:color w:val="000000"/>
      <w:szCs w:val="22"/>
      <w:lang w:bidi="en-US" w:eastAsia="de-DE"/>
    </w:rPr>
  </w:style>
  <w:style w:type="paragraph" w:styleId="MDPI71References" w:customStyle="1">
    <w:name w:val="MDPI_7.1_References"/>
    <w:qFormat w:val="1"/>
    <w:rsid w:val="000C2A24"/>
    <w:pPr>
      <w:numPr>
        <w:numId w:val="15"/>
      </w:numPr>
      <w:adjustRightInd w:val="0"/>
      <w:snapToGrid w:val="0"/>
      <w:spacing w:line="228" w:lineRule="auto"/>
      <w:jc w:val="both"/>
    </w:pPr>
    <w:rPr>
      <w:rFonts w:ascii="Palatino Linotype" w:eastAsia="Times New Roman" w:hAnsi="Palatino Linotype"/>
      <w:color w:val="000000"/>
      <w:sz w:val="18"/>
      <w:lang w:bidi="en-US" w:eastAsia="de-DE"/>
    </w:rPr>
  </w:style>
  <w:style w:type="paragraph" w:styleId="Textodeglobo">
    <w:name w:val="Balloon Text"/>
    <w:basedOn w:val="Normal"/>
    <w:link w:val="TextodegloboCar"/>
    <w:uiPriority w:val="99"/>
    <w:rsid w:val="009A445C"/>
    <w:rPr>
      <w:rFonts w:cs="Tahoma"/>
      <w:szCs w:val="18"/>
    </w:rPr>
  </w:style>
  <w:style w:type="character" w:styleId="TextodegloboCar" w:customStyle="1">
    <w:name w:val="Texto de globo Car"/>
    <w:link w:val="Textodeglobo"/>
    <w:uiPriority w:val="99"/>
    <w:rsid w:val="009A445C"/>
    <w:rPr>
      <w:rFonts w:ascii="Palatino Linotype" w:cs="Tahoma" w:hAnsi="Palatino Linotype"/>
      <w:noProof w:val="1"/>
      <w:color w:val="000000"/>
      <w:szCs w:val="18"/>
    </w:rPr>
  </w:style>
  <w:style w:type="character" w:styleId="Nmerodelnea">
    <w:name w:val="line number"/>
    <w:uiPriority w:val="99"/>
    <w:rsid w:val="00895895"/>
    <w:rPr>
      <w:rFonts w:ascii="Palatino Linotype" w:hAnsi="Palatino Linotype"/>
      <w:sz w:val="16"/>
    </w:rPr>
  </w:style>
  <w:style w:type="table" w:styleId="MDPI41threelinetable" w:customStyle="1">
    <w:name w:val="MDPI_4.1_three_line_table"/>
    <w:basedOn w:val="Tablanormal"/>
    <w:uiPriority w:val="99"/>
    <w:rsid w:val="009A445C"/>
    <w:pPr>
      <w:adjustRightInd w:val="0"/>
      <w:snapToGrid w:val="0"/>
      <w:jc w:val="center"/>
    </w:pPr>
    <w:rPr>
      <w:rFonts w:ascii="Palatino Linotype" w:hAnsi="Palatino Linotype"/>
      <w:color w:val="000000"/>
    </w:rPr>
    <w:tblPr>
      <w:jc w:val="center"/>
      <w:tblBorders>
        <w:top w:color="auto" w:space="0" w:sz="8" w:val="single"/>
        <w:bottom w:color="auto" w:space="0" w:sz="8" w:val="single"/>
      </w:tblBorders>
    </w:tblPr>
    <w:trPr>
      <w:jc w:val="center"/>
    </w:trPr>
    <w:tcPr>
      <w:vAlign w:val="center"/>
    </w:tcPr>
    <w:tblStylePr w:type="firstRow">
      <w:rPr>
        <w:rFonts w:ascii="Palatino Linotype" w:hAnsi="Palatino Linotype"/>
        <w:b w:val="1"/>
        <w:i w:val="0"/>
        <w:sz w:val="20"/>
      </w:rPr>
      <w:tblPr/>
      <w:tcPr>
        <w:tcBorders>
          <w:bottom w:color="auto" w:space="0" w:sz="4" w:val="single"/>
        </w:tcBorders>
      </w:tcPr>
    </w:tblStylePr>
  </w:style>
  <w:style w:type="character" w:styleId="Hipervnculo">
    <w:name w:val="Hyperlink"/>
    <w:uiPriority w:val="99"/>
    <w:rsid w:val="009A445C"/>
    <w:rPr>
      <w:color w:val="0000ff"/>
      <w:u w:val="single"/>
    </w:rPr>
  </w:style>
  <w:style w:type="character" w:styleId="Mencinsinresolver">
    <w:name w:val="Unresolved Mention"/>
    <w:uiPriority w:val="99"/>
    <w:semiHidden w:val="1"/>
    <w:unhideWhenUsed w:val="1"/>
    <w:rsid w:val="007907E9"/>
    <w:rPr>
      <w:color w:val="605e5c"/>
      <w:shd w:color="auto" w:fill="e1dfdd" w:val="clear"/>
    </w:rPr>
  </w:style>
  <w:style w:type="table" w:styleId="Tablanormal4">
    <w:name w:val="Plain Table 4"/>
    <w:basedOn w:val="Tablanormal"/>
    <w:uiPriority w:val="44"/>
    <w:rsid w:val="00812671"/>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paragraph" w:styleId="MDPI34textspacebefore" w:customStyle="1">
    <w:name w:val="MDPI_3.4_text_space_before"/>
    <w:qFormat w:val="1"/>
    <w:rsid w:val="009A445C"/>
    <w:pPr>
      <w:adjustRightInd w:val="0"/>
      <w:snapToGrid w:val="0"/>
      <w:spacing w:before="240" w:line="228" w:lineRule="auto"/>
      <w:ind w:left="2608"/>
      <w:jc w:val="both"/>
    </w:pPr>
    <w:rPr>
      <w:rFonts w:ascii="Palatino Linotype" w:eastAsia="Times New Roman" w:hAnsi="Palatino Linotype"/>
      <w:snapToGrid w:val="0"/>
      <w:color w:val="000000"/>
      <w:szCs w:val="22"/>
      <w:lang w:bidi="en-US" w:eastAsia="de-DE"/>
    </w:rPr>
  </w:style>
  <w:style w:type="paragraph" w:styleId="MDPI81theorem" w:customStyle="1">
    <w:name w:val="MDPI_8.1_theorem"/>
    <w:qFormat w:val="1"/>
    <w:rsid w:val="009A445C"/>
    <w:pPr>
      <w:adjustRightInd w:val="0"/>
      <w:snapToGrid w:val="0"/>
      <w:spacing w:line="228" w:lineRule="auto"/>
      <w:ind w:left="2608"/>
      <w:jc w:val="both"/>
    </w:pPr>
    <w:rPr>
      <w:rFonts w:ascii="Palatino Linotype" w:eastAsia="Times New Roman" w:hAnsi="Palatino Linotype"/>
      <w:i w:val="1"/>
      <w:snapToGrid w:val="0"/>
      <w:color w:val="000000"/>
      <w:szCs w:val="22"/>
      <w:lang w:bidi="en-US" w:eastAsia="de-DE"/>
    </w:rPr>
  </w:style>
  <w:style w:type="paragraph" w:styleId="MDPI82proof" w:customStyle="1">
    <w:name w:val="MDPI_8.2_proof"/>
    <w:qFormat w:val="1"/>
    <w:rsid w:val="009A445C"/>
    <w:pPr>
      <w:adjustRightInd w:val="0"/>
      <w:snapToGrid w:val="0"/>
      <w:spacing w:line="228" w:lineRule="auto"/>
      <w:ind w:left="2608"/>
      <w:jc w:val="both"/>
    </w:pPr>
    <w:rPr>
      <w:rFonts w:ascii="Palatino Linotype" w:eastAsia="Times New Roman" w:hAnsi="Palatino Linotype"/>
      <w:snapToGrid w:val="0"/>
      <w:color w:val="000000"/>
      <w:szCs w:val="22"/>
      <w:lang w:bidi="en-US" w:eastAsia="de-DE"/>
    </w:rPr>
  </w:style>
  <w:style w:type="paragraph" w:styleId="MDPI61Citation" w:customStyle="1">
    <w:name w:val="MDPI_6.1_Citation"/>
    <w:qFormat w:val="1"/>
    <w:rsid w:val="009A445C"/>
    <w:pPr>
      <w:adjustRightInd w:val="0"/>
      <w:snapToGrid w:val="0"/>
      <w:spacing w:line="240" w:lineRule="atLeast"/>
      <w:ind w:right="113"/>
    </w:pPr>
    <w:rPr>
      <w:rFonts w:ascii="Palatino Linotype" w:cs="Cordia New" w:hAnsi="Palatino Linotype"/>
      <w:sz w:val="14"/>
      <w:szCs w:val="22"/>
    </w:rPr>
  </w:style>
  <w:style w:type="paragraph" w:styleId="MDPI62BackMatter" w:customStyle="1">
    <w:name w:val="MDPI_6.2_BackMatter"/>
    <w:qFormat w:val="1"/>
    <w:rsid w:val="009A445C"/>
    <w:pPr>
      <w:adjustRightInd w:val="0"/>
      <w:snapToGrid w:val="0"/>
      <w:spacing w:after="120" w:line="228" w:lineRule="auto"/>
      <w:ind w:left="2608"/>
      <w:jc w:val="both"/>
    </w:pPr>
    <w:rPr>
      <w:rFonts w:ascii="Palatino Linotype" w:eastAsia="Times New Roman" w:hAnsi="Palatino Linotype"/>
      <w:snapToGrid w:val="0"/>
      <w:color w:val="000000"/>
      <w:sz w:val="18"/>
      <w:lang w:bidi="en-US" w:eastAsia="en-US"/>
    </w:rPr>
  </w:style>
  <w:style w:type="paragraph" w:styleId="MDPI63Notes" w:customStyle="1">
    <w:name w:val="MDPI_6.3_Notes"/>
    <w:qFormat w:val="1"/>
    <w:rsid w:val="009A445C"/>
    <w:pPr>
      <w:adjustRightInd w:val="0"/>
      <w:snapToGrid w:val="0"/>
      <w:spacing w:after="120" w:line="240" w:lineRule="atLeast"/>
      <w:ind w:right="113"/>
    </w:pPr>
    <w:rPr>
      <w:rFonts w:ascii="Palatino Linotype" w:hAnsi="Palatino Linotype"/>
      <w:snapToGrid w:val="0"/>
      <w:color w:val="000000"/>
      <w:sz w:val="14"/>
      <w:lang w:bidi="en-US" w:eastAsia="en-US"/>
    </w:rPr>
  </w:style>
  <w:style w:type="paragraph" w:styleId="MDPI15academiceditor" w:customStyle="1">
    <w:name w:val="MDPI_1.5_academic_editor"/>
    <w:qFormat w:val="1"/>
    <w:rsid w:val="009A445C"/>
    <w:pPr>
      <w:adjustRightInd w:val="0"/>
      <w:snapToGrid w:val="0"/>
      <w:spacing w:before="240" w:line="240" w:lineRule="atLeast"/>
      <w:ind w:right="113"/>
    </w:pPr>
    <w:rPr>
      <w:rFonts w:ascii="Palatino Linotype" w:eastAsia="Times New Roman" w:hAnsi="Palatino Linotype"/>
      <w:color w:val="000000"/>
      <w:sz w:val="14"/>
      <w:szCs w:val="22"/>
      <w:lang w:bidi="en-US" w:eastAsia="de-DE"/>
    </w:rPr>
  </w:style>
  <w:style w:type="paragraph" w:styleId="MDPI19classification" w:customStyle="1">
    <w:name w:val="MDPI_1.9_classification"/>
    <w:qFormat w:val="1"/>
    <w:rsid w:val="009A445C"/>
    <w:pPr>
      <w:spacing w:before="240" w:line="260" w:lineRule="atLeast"/>
      <w:ind w:left="113"/>
      <w:jc w:val="both"/>
    </w:pPr>
    <w:rPr>
      <w:rFonts w:ascii="Palatino Linotype" w:eastAsia="Times New Roman" w:hAnsi="Palatino Linotype"/>
      <w:b w:val="1"/>
      <w:color w:val="000000"/>
      <w:szCs w:val="22"/>
      <w:lang w:bidi="en-US" w:eastAsia="de-DE"/>
    </w:rPr>
  </w:style>
  <w:style w:type="paragraph" w:styleId="MDPI411onetablecaption" w:customStyle="1">
    <w:name w:val="MDPI_4.1.1_one_table_caption"/>
    <w:qFormat w:val="1"/>
    <w:rsid w:val="009A445C"/>
    <w:pPr>
      <w:adjustRightInd w:val="0"/>
      <w:snapToGrid w:val="0"/>
      <w:spacing w:after="120" w:before="240" w:line="260" w:lineRule="atLeast"/>
      <w:jc w:val="center"/>
    </w:pPr>
    <w:rPr>
      <w:rFonts w:ascii="Palatino Linotype" w:cs="Cordia New" w:hAnsi="Palatino Linotype"/>
      <w:noProof w:val="1"/>
      <w:color w:val="000000"/>
      <w:sz w:val="18"/>
      <w:szCs w:val="22"/>
      <w:lang w:bidi="en-US"/>
    </w:rPr>
  </w:style>
  <w:style w:type="paragraph" w:styleId="MDPI511onefigurecaption" w:customStyle="1">
    <w:name w:val="MDPI_5.1.1_one_figure_caption"/>
    <w:qFormat w:val="1"/>
    <w:rsid w:val="009A445C"/>
    <w:pPr>
      <w:adjustRightInd w:val="0"/>
      <w:snapToGrid w:val="0"/>
      <w:spacing w:after="120" w:before="240" w:line="260" w:lineRule="atLeast"/>
      <w:jc w:val="center"/>
    </w:pPr>
    <w:rPr>
      <w:rFonts w:ascii="Palatino Linotype" w:hAnsi="Palatino Linotype"/>
      <w:noProof w:val="1"/>
      <w:color w:val="000000"/>
      <w:sz w:val="18"/>
      <w:lang w:bidi="en-US"/>
    </w:rPr>
  </w:style>
  <w:style w:type="paragraph" w:styleId="MDPI72Copyright" w:customStyle="1">
    <w:name w:val="MDPI_7.2_Copyright"/>
    <w:qFormat w:val="1"/>
    <w:rsid w:val="009A445C"/>
    <w:pPr>
      <w:adjustRightInd w:val="0"/>
      <w:snapToGrid w:val="0"/>
      <w:spacing w:before="240" w:line="240" w:lineRule="atLeast"/>
      <w:ind w:right="113"/>
    </w:pPr>
    <w:rPr>
      <w:rFonts w:ascii="Palatino Linotype" w:eastAsia="Times New Roman" w:hAnsi="Palatino Linotype"/>
      <w:noProof w:val="1"/>
      <w:snapToGrid w:val="0"/>
      <w:color w:val="000000"/>
      <w:spacing w:val="-2"/>
      <w:sz w:val="14"/>
      <w:lang w:eastAsia="en-GB" w:val="en-GB"/>
    </w:rPr>
  </w:style>
  <w:style w:type="paragraph" w:styleId="MDPI73CopyrightImage" w:customStyle="1">
    <w:name w:val="MDPI_7.3_CopyrightImage"/>
    <w:rsid w:val="009A445C"/>
    <w:pPr>
      <w:adjustRightInd w:val="0"/>
      <w:snapToGrid w:val="0"/>
      <w:spacing w:after="100" w:line="260" w:lineRule="atLeast"/>
      <w:jc w:val="right"/>
    </w:pPr>
    <w:rPr>
      <w:rFonts w:ascii="Palatino Linotype" w:eastAsia="Times New Roman" w:hAnsi="Palatino Linotype"/>
      <w:color w:val="000000"/>
      <w:lang w:eastAsia="de-CH"/>
    </w:rPr>
  </w:style>
  <w:style w:type="paragraph" w:styleId="MDPIequationFram" w:customStyle="1">
    <w:name w:val="MDPI_equationFram"/>
    <w:qFormat w:val="1"/>
    <w:rsid w:val="009A445C"/>
    <w:pPr>
      <w:adjustRightInd w:val="0"/>
      <w:snapToGrid w:val="0"/>
      <w:spacing w:after="120" w:before="120"/>
      <w:jc w:val="center"/>
    </w:pPr>
    <w:rPr>
      <w:rFonts w:ascii="Palatino Linotype" w:eastAsia="Times New Roman" w:hAnsi="Palatino Linotype"/>
      <w:snapToGrid w:val="0"/>
      <w:color w:val="000000"/>
      <w:szCs w:val="22"/>
      <w:lang w:bidi="en-US" w:eastAsia="de-DE"/>
    </w:rPr>
  </w:style>
  <w:style w:type="paragraph" w:styleId="MDPIfooter" w:customStyle="1">
    <w:name w:val="MDPI_footer"/>
    <w:qFormat w:val="1"/>
    <w:rsid w:val="009A445C"/>
    <w:pPr>
      <w:adjustRightInd w:val="0"/>
      <w:snapToGrid w:val="0"/>
      <w:spacing w:before="120" w:line="260" w:lineRule="atLeast"/>
      <w:jc w:val="center"/>
    </w:pPr>
    <w:rPr>
      <w:rFonts w:ascii="Palatino Linotype" w:eastAsia="Times New Roman" w:hAnsi="Palatino Linotype"/>
      <w:color w:val="000000"/>
      <w:lang w:eastAsia="de-DE"/>
    </w:rPr>
  </w:style>
  <w:style w:type="paragraph" w:styleId="MDPIfooterfirstpage" w:customStyle="1">
    <w:name w:val="MDPI_footer_firstpage"/>
    <w:qFormat w:val="1"/>
    <w:rsid w:val="009A445C"/>
    <w:pPr>
      <w:tabs>
        <w:tab w:val="right" w:pos="8845"/>
      </w:tabs>
      <w:spacing w:line="160" w:lineRule="exact"/>
    </w:pPr>
    <w:rPr>
      <w:rFonts w:ascii="Palatino Linotype" w:eastAsia="Times New Roman" w:hAnsi="Palatino Linotype"/>
      <w:color w:val="000000"/>
      <w:sz w:val="16"/>
      <w:lang w:eastAsia="de-DE"/>
    </w:rPr>
  </w:style>
  <w:style w:type="paragraph" w:styleId="MDPIheader" w:customStyle="1">
    <w:name w:val="MDPI_header"/>
    <w:qFormat w:val="1"/>
    <w:rsid w:val="009A445C"/>
    <w:pPr>
      <w:adjustRightInd w:val="0"/>
      <w:snapToGrid w:val="0"/>
      <w:spacing w:after="240" w:line="260" w:lineRule="atLeast"/>
      <w:jc w:val="both"/>
    </w:pPr>
    <w:rPr>
      <w:rFonts w:ascii="Palatino Linotype" w:eastAsia="Times New Roman" w:hAnsi="Palatino Linotype"/>
      <w:iCs w:val="1"/>
      <w:color w:val="000000"/>
      <w:sz w:val="16"/>
      <w:lang w:eastAsia="de-DE"/>
    </w:rPr>
  </w:style>
  <w:style w:type="paragraph" w:styleId="MDPIheadercitation" w:customStyle="1">
    <w:name w:val="MDPI_header_citation"/>
    <w:rsid w:val="009A445C"/>
    <w:pPr>
      <w:spacing w:after="240"/>
    </w:pPr>
    <w:rPr>
      <w:rFonts w:ascii="Palatino Linotype" w:eastAsia="Times New Roman" w:hAnsi="Palatino Linotype"/>
      <w:snapToGrid w:val="0"/>
      <w:color w:val="000000"/>
      <w:sz w:val="18"/>
      <w:lang w:bidi="en-US" w:eastAsia="de-DE"/>
    </w:rPr>
  </w:style>
  <w:style w:type="paragraph" w:styleId="MDPIheadermdpilogo" w:customStyle="1">
    <w:name w:val="MDPI_header_mdpi_logo"/>
    <w:qFormat w:val="1"/>
    <w:rsid w:val="009A445C"/>
    <w:pPr>
      <w:adjustRightInd w:val="0"/>
      <w:snapToGrid w:val="0"/>
      <w:spacing w:line="260" w:lineRule="atLeast"/>
      <w:jc w:val="right"/>
    </w:pPr>
    <w:rPr>
      <w:rFonts w:ascii="Palatino Linotype" w:eastAsia="Times New Roman" w:hAnsi="Palatino Linotype"/>
      <w:color w:val="000000"/>
      <w:sz w:val="24"/>
      <w:szCs w:val="22"/>
      <w:lang w:eastAsia="de-CH"/>
    </w:rPr>
  </w:style>
  <w:style w:type="table" w:styleId="MDPITable" w:customStyle="1">
    <w:name w:val="MDPI_Table"/>
    <w:basedOn w:val="Tablanormal"/>
    <w:uiPriority w:val="99"/>
    <w:rsid w:val="009A445C"/>
    <w:rPr>
      <w:rFonts w:ascii="Palatino Linotype" w:hAnsi="Palatino Linotype"/>
      <w:color w:val="000000"/>
      <w:lang w:eastAsia="en-US" w:val="en-CA"/>
    </w:rPr>
    <w:tblPr>
      <w:tblCellMar>
        <w:left w:w="0.0" w:type="dxa"/>
        <w:right w:w="0.0" w:type="dxa"/>
      </w:tblCellMar>
    </w:tblPr>
  </w:style>
  <w:style w:type="paragraph" w:styleId="MDPItext" w:customStyle="1">
    <w:name w:val="MDPI_text"/>
    <w:qFormat w:val="1"/>
    <w:rsid w:val="009A445C"/>
    <w:pPr>
      <w:spacing w:line="260" w:lineRule="atLeast"/>
      <w:ind w:left="425" w:right="425" w:firstLine="284"/>
      <w:jc w:val="both"/>
    </w:pPr>
    <w:rPr>
      <w:rFonts w:ascii="Times New Roman" w:eastAsia="Times New Roman" w:hAnsi="Times New Roman"/>
      <w:noProof w:val="1"/>
      <w:snapToGrid w:val="0"/>
      <w:color w:val="000000"/>
      <w:sz w:val="22"/>
      <w:szCs w:val="22"/>
      <w:lang w:bidi="en-US" w:eastAsia="de-DE"/>
    </w:rPr>
  </w:style>
  <w:style w:type="paragraph" w:styleId="MDPItitle" w:customStyle="1">
    <w:name w:val="MDPI_title"/>
    <w:qFormat w:val="1"/>
    <w:rsid w:val="009A445C"/>
    <w:pPr>
      <w:adjustRightInd w:val="0"/>
      <w:snapToGrid w:val="0"/>
      <w:spacing w:after="240" w:line="260" w:lineRule="atLeast"/>
      <w:jc w:val="both"/>
    </w:pPr>
    <w:rPr>
      <w:rFonts w:ascii="Palatino Linotype" w:eastAsia="Times New Roman" w:hAnsi="Palatino Linotype"/>
      <w:b w:val="1"/>
      <w:snapToGrid w:val="0"/>
      <w:color w:val="000000"/>
      <w:sz w:val="36"/>
      <w:lang w:bidi="en-US" w:eastAsia="de-DE"/>
    </w:rPr>
  </w:style>
  <w:style w:type="character" w:styleId="apple-converted-space" w:customStyle="1">
    <w:name w:val="apple-converted-space"/>
    <w:rsid w:val="009A445C"/>
  </w:style>
  <w:style w:type="paragraph" w:styleId="Bibliografa">
    <w:name w:val="Bibliography"/>
    <w:basedOn w:val="Normal"/>
    <w:next w:val="Normal"/>
    <w:uiPriority w:val="37"/>
    <w:semiHidden w:val="1"/>
    <w:unhideWhenUsed w:val="1"/>
    <w:rsid w:val="009A445C"/>
  </w:style>
  <w:style w:type="paragraph" w:styleId="Textoindependiente">
    <w:name w:val="Body Text"/>
    <w:link w:val="TextoindependienteCar"/>
    <w:rsid w:val="009A445C"/>
    <w:pPr>
      <w:spacing w:after="120" w:line="340" w:lineRule="atLeast"/>
      <w:jc w:val="both"/>
    </w:pPr>
    <w:rPr>
      <w:rFonts w:ascii="Palatino Linotype" w:hAnsi="Palatino Linotype"/>
      <w:color w:val="000000"/>
      <w:sz w:val="24"/>
      <w:lang w:eastAsia="de-DE"/>
    </w:rPr>
  </w:style>
  <w:style w:type="character" w:styleId="TextoindependienteCar" w:customStyle="1">
    <w:name w:val="Texto independiente Car"/>
    <w:link w:val="Textoindependiente"/>
    <w:rsid w:val="009A445C"/>
    <w:rPr>
      <w:rFonts w:ascii="Palatino Linotype" w:hAnsi="Palatino Linotype"/>
      <w:color w:val="000000"/>
      <w:sz w:val="24"/>
      <w:lang w:eastAsia="de-DE"/>
    </w:rPr>
  </w:style>
  <w:style w:type="character" w:styleId="Refdecomentario">
    <w:name w:val="annotation reference"/>
    <w:rsid w:val="009A445C"/>
    <w:rPr>
      <w:sz w:val="21"/>
      <w:szCs w:val="21"/>
    </w:rPr>
  </w:style>
  <w:style w:type="paragraph" w:styleId="Textocomentario">
    <w:name w:val="annotation text"/>
    <w:basedOn w:val="Normal"/>
    <w:link w:val="TextocomentarioCar"/>
    <w:rsid w:val="009A445C"/>
  </w:style>
  <w:style w:type="character" w:styleId="TextocomentarioCar" w:customStyle="1">
    <w:name w:val="Texto comentario Car"/>
    <w:link w:val="Textocomentario"/>
    <w:rsid w:val="009A445C"/>
    <w:rPr>
      <w:rFonts w:ascii="Palatino Linotype" w:hAnsi="Palatino Linotype"/>
      <w:noProof w:val="1"/>
      <w:color w:val="000000"/>
    </w:rPr>
  </w:style>
  <w:style w:type="paragraph" w:styleId="Asuntodelcomentario">
    <w:name w:val="annotation subject"/>
    <w:basedOn w:val="Textocomentario"/>
    <w:next w:val="Textocomentario"/>
    <w:link w:val="AsuntodelcomentarioCar"/>
    <w:rsid w:val="009A445C"/>
    <w:rPr>
      <w:b w:val="1"/>
      <w:bCs w:val="1"/>
    </w:rPr>
  </w:style>
  <w:style w:type="character" w:styleId="AsuntodelcomentarioCar" w:customStyle="1">
    <w:name w:val="Asunto del comentario Car"/>
    <w:link w:val="Asuntodelcomentario"/>
    <w:rsid w:val="009A445C"/>
    <w:rPr>
      <w:rFonts w:ascii="Palatino Linotype" w:hAnsi="Palatino Linotype"/>
      <w:b w:val="1"/>
      <w:bCs w:val="1"/>
      <w:noProof w:val="1"/>
      <w:color w:val="000000"/>
    </w:rPr>
  </w:style>
  <w:style w:type="character" w:styleId="Refdenotaalfinal">
    <w:name w:val="endnote reference"/>
    <w:rsid w:val="009A445C"/>
    <w:rPr>
      <w:vertAlign w:val="superscript"/>
    </w:rPr>
  </w:style>
  <w:style w:type="paragraph" w:styleId="Textonotaalfinal">
    <w:name w:val="endnote text"/>
    <w:basedOn w:val="Normal"/>
    <w:link w:val="TextonotaalfinalCar"/>
    <w:semiHidden w:val="1"/>
    <w:unhideWhenUsed w:val="1"/>
    <w:rsid w:val="009A445C"/>
    <w:pPr>
      <w:spacing w:line="240" w:lineRule="auto"/>
    </w:pPr>
  </w:style>
  <w:style w:type="character" w:styleId="TextonotaalfinalCar" w:customStyle="1">
    <w:name w:val="Texto nota al final Car"/>
    <w:link w:val="Textonotaalfinal"/>
    <w:semiHidden w:val="1"/>
    <w:rsid w:val="009A445C"/>
    <w:rPr>
      <w:rFonts w:ascii="Palatino Linotype" w:hAnsi="Palatino Linotype"/>
      <w:noProof w:val="1"/>
      <w:color w:val="000000"/>
    </w:rPr>
  </w:style>
  <w:style w:type="character" w:styleId="Hipervnculovisitado">
    <w:name w:val="FollowedHyperlink"/>
    <w:rsid w:val="009A445C"/>
    <w:rPr>
      <w:color w:val="954f72"/>
      <w:u w:val="single"/>
    </w:rPr>
  </w:style>
  <w:style w:type="paragraph" w:styleId="Textonotapie">
    <w:name w:val="footnote text"/>
    <w:basedOn w:val="Normal"/>
    <w:link w:val="TextonotapieCar"/>
    <w:semiHidden w:val="1"/>
    <w:unhideWhenUsed w:val="1"/>
    <w:rsid w:val="009A445C"/>
    <w:pPr>
      <w:spacing w:line="240" w:lineRule="auto"/>
    </w:pPr>
  </w:style>
  <w:style w:type="character" w:styleId="TextonotapieCar" w:customStyle="1">
    <w:name w:val="Texto nota pie Car"/>
    <w:link w:val="Textonotapie"/>
    <w:semiHidden w:val="1"/>
    <w:rsid w:val="009A445C"/>
    <w:rPr>
      <w:rFonts w:ascii="Palatino Linotype" w:hAnsi="Palatino Linotype"/>
      <w:noProof w:val="1"/>
      <w:color w:val="000000"/>
    </w:rPr>
  </w:style>
  <w:style w:type="paragraph" w:styleId="NormalWeb">
    <w:name w:val="Normal (Web)"/>
    <w:basedOn w:val="Normal"/>
    <w:uiPriority w:val="99"/>
    <w:rsid w:val="009A445C"/>
    <w:rPr>
      <w:szCs w:val="24"/>
    </w:rPr>
  </w:style>
  <w:style w:type="paragraph" w:styleId="MsoFootnoteText0" w:customStyle="1">
    <w:name w:val="MsoFootnoteText"/>
    <w:basedOn w:val="NormalWeb"/>
    <w:qFormat w:val="1"/>
    <w:rsid w:val="009A445C"/>
    <w:rPr>
      <w:rFonts w:ascii="Times New Roman" w:hAnsi="Times New Roman"/>
    </w:rPr>
  </w:style>
  <w:style w:type="character" w:styleId="Nmerodepgina">
    <w:name w:val="page number"/>
    <w:rsid w:val="009A445C"/>
  </w:style>
  <w:style w:type="character" w:styleId="Textodelmarcadordeposicin">
    <w:name w:val="Placeholder Text"/>
    <w:uiPriority w:val="99"/>
    <w:semiHidden w:val="1"/>
    <w:rsid w:val="009A445C"/>
    <w:rPr>
      <w:color w:val="808080"/>
    </w:rPr>
  </w:style>
  <w:style w:type="paragraph" w:styleId="MDPI71FootNotes" w:customStyle="1">
    <w:name w:val="MDPI_7.1_FootNotes"/>
    <w:qFormat w:val="1"/>
    <w:rsid w:val="00FA24C3"/>
    <w:pPr>
      <w:numPr>
        <w:numId w:val="16"/>
      </w:numPr>
      <w:adjustRightInd w:val="0"/>
      <w:snapToGrid w:val="0"/>
      <w:spacing w:line="228" w:lineRule="auto"/>
      <w:jc w:val="both"/>
    </w:pPr>
    <w:rPr>
      <w:rFonts w:ascii="Palatino Linotype" w:hAnsi="Palatino Linotype" w:eastAsiaTheme="minorEastAsia"/>
      <w:noProof w:val="1"/>
      <w:color w:val="000000"/>
      <w:sz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orcid.org/register" TargetMode="External"/><Relationship Id="rId22" Type="http://schemas.openxmlformats.org/officeDocument/2006/relationships/footer" Target="footer2.xml"/><Relationship Id="rId10" Type="http://schemas.openxmlformats.org/officeDocument/2006/relationships/hyperlink" Target="https://orcid.org/register" TargetMode="External"/><Relationship Id="rId21" Type="http://schemas.openxmlformats.org/officeDocument/2006/relationships/footer" Target="footer1.xml"/><Relationship Id="rId13" Type="http://schemas.openxmlformats.org/officeDocument/2006/relationships/hyperlink" Target="mailto:e-mail@e-mail.com" TargetMode="External"/><Relationship Id="rId12" Type="http://schemas.openxmlformats.org/officeDocument/2006/relationships/hyperlink" Target="mailto:e-mail@e-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mail@e-mail.com" TargetMode="External"/><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https://revistas.unicomfacauca.edu.co/ojs/index.php/itc" TargetMode="Externa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mI4P4lhF07knOB/NOJGoQXxFg==">CgMxLjAyCGguZ2pkZ3hzMgloLjMwajB6bGwyCWguMWZvYjl0ZTgAciExUDZMM2RxSFFsWWhfVTJmV1plT3hzbHo3NHdCTnpNUTE=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2021-08-06T15:30:00Z</dcterms:created>
  <dc:creator>pc</dc:creator>
</cp:coreProperties>
</file>